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09" w:rsidRPr="00375E62" w:rsidRDefault="00BC1D09" w:rsidP="00BC1D09">
      <w:pPr>
        <w:jc w:val="both"/>
        <w:rPr>
          <w:b/>
          <w:sz w:val="26"/>
          <w:szCs w:val="28"/>
        </w:rPr>
      </w:pPr>
      <w:bookmarkStart w:id="0" w:name="_GoBack"/>
      <w:bookmarkEnd w:id="0"/>
      <w:r w:rsidRPr="00375E62">
        <w:rPr>
          <w:b/>
          <w:sz w:val="26"/>
          <w:szCs w:val="28"/>
        </w:rPr>
        <w:t xml:space="preserve">  UỶ BAN NHÂN DÂN                           CỘNG HOÀ XÃ HỘI CHỦ NGHĨA VIỆT NAM</w:t>
      </w:r>
    </w:p>
    <w:p w:rsidR="00BC1D09" w:rsidRPr="00375E62" w:rsidRDefault="00BC1D09" w:rsidP="00BC1D09">
      <w:pPr>
        <w:jc w:val="both"/>
        <w:rPr>
          <w:b/>
          <w:sz w:val="26"/>
          <w:szCs w:val="28"/>
        </w:rPr>
      </w:pPr>
      <w:r w:rsidRPr="00375E62">
        <w:rPr>
          <w:b/>
          <w:sz w:val="26"/>
          <w:szCs w:val="28"/>
        </w:rPr>
        <w:t>PHƯỜNG ĐIỆN NGỌC                                             Độc lập - Tự do - Hạnh phúc</w:t>
      </w:r>
    </w:p>
    <w:p w:rsidR="00BC1D09" w:rsidRPr="00375E62" w:rsidRDefault="00BC1D09" w:rsidP="00BC1D09">
      <w:pPr>
        <w:jc w:val="both"/>
        <w:rPr>
          <w:b/>
          <w:sz w:val="26"/>
          <w:szCs w:val="28"/>
        </w:rPr>
      </w:pPr>
      <w:r w:rsidRPr="00375E62">
        <w:rPr>
          <w:b/>
          <w:noProof/>
          <w:sz w:val="26"/>
          <w:szCs w:val="28"/>
        </w:rPr>
        <mc:AlternateContent>
          <mc:Choice Requires="wps">
            <w:drawing>
              <wp:anchor distT="0" distB="0" distL="114300" distR="114300" simplePos="0" relativeHeight="251659264" behindDoc="0" locked="0" layoutInCell="1" allowOverlap="1" wp14:anchorId="5A0CB001" wp14:editId="33C8EE41">
                <wp:simplePos x="0" y="0"/>
                <wp:positionH relativeFrom="column">
                  <wp:posOffset>3635375</wp:posOffset>
                </wp:positionH>
                <wp:positionV relativeFrom="paragraph">
                  <wp:posOffset>26670</wp:posOffset>
                </wp:positionV>
                <wp:extent cx="1828800" cy="0"/>
                <wp:effectExtent l="6350" t="6350" r="1270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80F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25pt,2.1pt" to="430.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AMeTS+2gAAAAcBAAAPAAAAZHJzL2Rvd25yZXYueG1sTI7BTsMwEETv&#10;SPyDtUhcqtYm0FKFOBUCcuPSQsV1myxJRLxOY7cNfD0LFzg+zWjmZavRdepIQ2g9W7iaGVDEpa9a&#10;ri28vhTTJagQkSvsPJOFTwqwys/PMkwrf+I1HTexVjLCIUULTYx9qnUoG3IYZr4nluzdDw6j4FDr&#10;asCTjLtOJ8YstMOW5aHBnh4aKj82B2chFFvaF1+TcmLermtPyf7x+QmtvbwY7+9ARRrjXxl+9EUd&#10;cnHa+QNXQXUW5rfJXKoWbhJQki8XRnj3yzrP9H///BsAAP//AwBQSwECLQAUAAYACAAAACEAtoM4&#10;kv4AAADhAQAAEwAAAAAAAAAAAAAAAAAAAAAAW0NvbnRlbnRfVHlwZXNdLnhtbFBLAQItABQABgAI&#10;AAAAIQA4/SH/1gAAAJQBAAALAAAAAAAAAAAAAAAAAC8BAABfcmVscy8ucmVsc1BLAQItABQABgAI&#10;AAAAIQA1w0m3HQIAADYEAAAOAAAAAAAAAAAAAAAAAC4CAABkcnMvZTJvRG9jLnhtbFBLAQItABQA&#10;BgAIAAAAIQAMeTS+2gAAAAcBAAAPAAAAAAAAAAAAAAAAAHcEAABkcnMvZG93bnJldi54bWxQSwUG&#10;AAAAAAQABADzAAAAfgUAAAAA&#10;"/>
            </w:pict>
          </mc:Fallback>
        </mc:AlternateContent>
      </w:r>
      <w:r w:rsidRPr="00375E62">
        <w:rPr>
          <w:b/>
          <w:noProof/>
          <w:sz w:val="26"/>
          <w:szCs w:val="28"/>
        </w:rPr>
        <mc:AlternateContent>
          <mc:Choice Requires="wps">
            <w:drawing>
              <wp:anchor distT="0" distB="0" distL="114300" distR="114300" simplePos="0" relativeHeight="251660288" behindDoc="0" locked="0" layoutInCell="1" allowOverlap="1" wp14:anchorId="3E690FED" wp14:editId="5F94C88B">
                <wp:simplePos x="0" y="0"/>
                <wp:positionH relativeFrom="column">
                  <wp:posOffset>457200</wp:posOffset>
                </wp:positionH>
                <wp:positionV relativeFrom="paragraph">
                  <wp:posOffset>26670</wp:posOffset>
                </wp:positionV>
                <wp:extent cx="5715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A5D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pt" to="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tRJl/ZAAAABgEAAA8AAABkcnMvZG93bnJldi54bWxMj8FOwzAQRO9I&#10;/IO1SFyq1iGgFoVsKgTkxoUC4rqNlyQiXqex2wa+HqcXOD7NauZtvh5tpw48+NYJwtUiAcVSOdNK&#10;jfD2Ws5vQflAYqhzwgjf7GFdnJ/llBl3lBc+bEKtYon4jBCaEPpMa181bMkvXM8Ss083WAoRh1qb&#10;gY6x3HY6TZKlttRKXGio54eGq6/N3iL48p135c+smiUf17XjdPf4/ESIlxfj/R2owGP4O4ZJP6pD&#10;EZ22bi/Gqw5hlcZXAsJNCmqKlxNvT6yLXP/XL34BAAD//wMAUEsBAi0AFAAGAAgAAAAhALaDOJL+&#10;AAAA4QEAABMAAAAAAAAAAAAAAAAAAAAAAFtDb250ZW50X1R5cGVzXS54bWxQSwECLQAUAAYACAAA&#10;ACEAOP0h/9YAAACUAQAACwAAAAAAAAAAAAAAAAAvAQAAX3JlbHMvLnJlbHNQSwECLQAUAAYACAAA&#10;ACEALRAQjxwCAAA1BAAADgAAAAAAAAAAAAAAAAAuAgAAZHJzL2Uyb0RvYy54bWxQSwECLQAUAAYA&#10;CAAAACEAG1EmX9kAAAAGAQAADwAAAAAAAAAAAAAAAAB2BAAAZHJzL2Rvd25yZXYueG1sUEsFBgAA&#10;AAAEAAQA8wAAAHwFAAAAAA==&#10;"/>
            </w:pict>
          </mc:Fallback>
        </mc:AlternateContent>
      </w:r>
    </w:p>
    <w:p w:rsidR="00BC1D09" w:rsidRPr="00375E62" w:rsidRDefault="00BC1D09" w:rsidP="00BC1D09">
      <w:pPr>
        <w:jc w:val="both"/>
        <w:rPr>
          <w:b/>
          <w:sz w:val="26"/>
          <w:szCs w:val="28"/>
        </w:rPr>
      </w:pPr>
      <w:r w:rsidRPr="00375E62">
        <w:rPr>
          <w:sz w:val="26"/>
          <w:szCs w:val="28"/>
        </w:rPr>
        <w:t xml:space="preserve">   Số:       / BC- UBND</w:t>
      </w:r>
      <w:r w:rsidRPr="00375E62">
        <w:rPr>
          <w:b/>
          <w:sz w:val="26"/>
          <w:szCs w:val="28"/>
        </w:rPr>
        <w:t xml:space="preserve">                       </w:t>
      </w:r>
      <w:r w:rsidRPr="00375E62">
        <w:rPr>
          <w:i/>
          <w:sz w:val="26"/>
          <w:szCs w:val="28"/>
        </w:rPr>
        <w:t xml:space="preserve">           </w:t>
      </w:r>
      <w:r w:rsidR="00AF6A3F">
        <w:rPr>
          <w:i/>
          <w:sz w:val="26"/>
          <w:szCs w:val="28"/>
        </w:rPr>
        <w:t xml:space="preserve">              Điện Ngọc, ngày 26 tháng 04 năm 2021</w:t>
      </w:r>
    </w:p>
    <w:p w:rsidR="00A23F0C" w:rsidRDefault="00A23F0C" w:rsidP="00BC1D09">
      <w:pPr>
        <w:jc w:val="center"/>
        <w:rPr>
          <w:b/>
          <w:sz w:val="28"/>
          <w:szCs w:val="28"/>
        </w:rPr>
      </w:pPr>
    </w:p>
    <w:p w:rsidR="00BC1D09" w:rsidRPr="00375E62" w:rsidRDefault="00BC1D09" w:rsidP="00BC1D09">
      <w:pPr>
        <w:jc w:val="center"/>
        <w:rPr>
          <w:b/>
          <w:sz w:val="28"/>
          <w:szCs w:val="28"/>
        </w:rPr>
      </w:pPr>
      <w:r w:rsidRPr="00375E62">
        <w:rPr>
          <w:b/>
          <w:sz w:val="28"/>
          <w:szCs w:val="28"/>
        </w:rPr>
        <w:t xml:space="preserve">BÁO CÁO </w:t>
      </w:r>
    </w:p>
    <w:p w:rsidR="00BC1D09" w:rsidRPr="00375E62" w:rsidRDefault="00BC1D09" w:rsidP="00BC1D09">
      <w:pPr>
        <w:jc w:val="center"/>
        <w:rPr>
          <w:b/>
          <w:sz w:val="28"/>
          <w:szCs w:val="28"/>
        </w:rPr>
      </w:pPr>
      <w:r w:rsidRPr="00375E62">
        <w:rPr>
          <w:b/>
          <w:sz w:val="28"/>
          <w:szCs w:val="28"/>
        </w:rPr>
        <w:t>Tình hình kinh tế- xã h</w:t>
      </w:r>
      <w:r>
        <w:rPr>
          <w:b/>
          <w:sz w:val="28"/>
          <w:szCs w:val="28"/>
        </w:rPr>
        <w:t>ội, quốc phòng- an ninh 5 năm 2016- 2021</w:t>
      </w:r>
    </w:p>
    <w:p w:rsidR="00BC1D09" w:rsidRPr="00375E62" w:rsidRDefault="00BC1D09" w:rsidP="00BC1D09">
      <w:pPr>
        <w:jc w:val="both"/>
        <w:rPr>
          <w:b/>
          <w:sz w:val="28"/>
          <w:szCs w:val="28"/>
        </w:rPr>
      </w:pPr>
      <w:r w:rsidRPr="00375E62">
        <w:rPr>
          <w:b/>
          <w:noProof/>
          <w:sz w:val="28"/>
          <w:szCs w:val="28"/>
        </w:rPr>
        <mc:AlternateContent>
          <mc:Choice Requires="wps">
            <w:drawing>
              <wp:anchor distT="0" distB="0" distL="114300" distR="114300" simplePos="0" relativeHeight="251661312" behindDoc="0" locked="0" layoutInCell="1" allowOverlap="1" wp14:anchorId="69DE6757" wp14:editId="142F758F">
                <wp:simplePos x="0" y="0"/>
                <wp:positionH relativeFrom="column">
                  <wp:posOffset>1828800</wp:posOffset>
                </wp:positionH>
                <wp:positionV relativeFrom="paragraph">
                  <wp:posOffset>46990</wp:posOffset>
                </wp:positionV>
                <wp:extent cx="25146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59F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7pt" to="34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jin6zbAAAABwEAAA8AAABkcnMvZG93bnJldi54bWxMj8FOwzAQRO9I&#10;/IO1SFwq6hCqNgpxKgTkxoVCxXUbL0lEvE5jtw18PQsXOD7NauZtsZ5cr440hs6zget5Aoq49rbj&#10;xsDrS3WVgQoR2WLvmQx8UoB1eX5WYG79iZ/puImNkhIOORpoYxxyrUPdksMw9wOxZO9+dBgFx0bb&#10;EU9S7nqdJslSO+xYFloc6L6l+mNzcAZCtaV99TWrZ8nbTeMp3T88PaIxlxfT3S2oSFP8O4YffVGH&#10;Upx2/sA2qN5AmmXySzSwWoCSfJkthHe/rMtC//cvvwEAAP//AwBQSwECLQAUAAYACAAAACEAtoM4&#10;kv4AAADhAQAAEwAAAAAAAAAAAAAAAAAAAAAAW0NvbnRlbnRfVHlwZXNdLnhtbFBLAQItABQABgAI&#10;AAAAIQA4/SH/1gAAAJQBAAALAAAAAAAAAAAAAAAAAC8BAABfcmVscy8ucmVsc1BLAQItABQABgAI&#10;AAAAIQDUiMKQHAIAADYEAAAOAAAAAAAAAAAAAAAAAC4CAABkcnMvZTJvRG9jLnhtbFBLAQItABQA&#10;BgAIAAAAIQCo4p+s2wAAAAcBAAAPAAAAAAAAAAAAAAAAAHYEAABkcnMvZG93bnJldi54bWxQSwUG&#10;AAAAAAQABADzAAAAfgUAAAAA&#10;"/>
            </w:pict>
          </mc:Fallback>
        </mc:AlternateContent>
      </w:r>
      <w:r w:rsidRPr="00375E62">
        <w:rPr>
          <w:b/>
          <w:sz w:val="28"/>
          <w:szCs w:val="28"/>
        </w:rPr>
        <w:t xml:space="preserve"> </w:t>
      </w:r>
    </w:p>
    <w:p w:rsidR="00BC1D09" w:rsidRPr="00375E62" w:rsidRDefault="00BC1D09" w:rsidP="00BC1D09">
      <w:pPr>
        <w:ind w:firstLine="720"/>
        <w:jc w:val="both"/>
        <w:rPr>
          <w:sz w:val="28"/>
          <w:szCs w:val="28"/>
        </w:rPr>
      </w:pPr>
      <w:r>
        <w:rPr>
          <w:sz w:val="28"/>
          <w:szCs w:val="28"/>
        </w:rPr>
        <w:t>Nhiệm kỳ qua</w:t>
      </w:r>
      <w:r w:rsidRPr="00375E62">
        <w:rPr>
          <w:sz w:val="28"/>
          <w:szCs w:val="28"/>
        </w:rPr>
        <w:t xml:space="preserve">, Thực hiện Nghị quyết </w:t>
      </w:r>
      <w:r>
        <w:rPr>
          <w:sz w:val="28"/>
          <w:szCs w:val="28"/>
        </w:rPr>
        <w:t>đại hội Đảng bộ phường Điện Ngọc lần thứ XIX, Nghị quyết</w:t>
      </w:r>
      <w:r w:rsidRPr="00375E62">
        <w:rPr>
          <w:sz w:val="28"/>
          <w:szCs w:val="28"/>
        </w:rPr>
        <w:t xml:space="preserve"> </w:t>
      </w:r>
      <w:r>
        <w:rPr>
          <w:sz w:val="28"/>
          <w:szCs w:val="28"/>
        </w:rPr>
        <w:t>HĐND phường về nhiệm vụ 05 năm 2016- 2021</w:t>
      </w:r>
      <w:r w:rsidRPr="00375E62">
        <w:rPr>
          <w:sz w:val="28"/>
          <w:szCs w:val="28"/>
        </w:rPr>
        <w:t xml:space="preserve">, UBND phường Điện Ngọc đã ban hành chương trình công tác </w:t>
      </w:r>
      <w:r>
        <w:rPr>
          <w:sz w:val="28"/>
          <w:szCs w:val="28"/>
        </w:rPr>
        <w:t>5 năm (2016- 2021)</w:t>
      </w:r>
      <w:r w:rsidRPr="00375E62">
        <w:rPr>
          <w:sz w:val="28"/>
          <w:szCs w:val="28"/>
        </w:rPr>
        <w:t xml:space="preserve"> để chỉ đạo, điều hành thực hiện các mục tiêu, nhiệm vụ. Phối hợp chặt chẻ với UBMT TQVN, các hội đoàn thể của phường đẩy mạnh phong trào thi đua yêu nước trong các ngành, hội đoàn thể, khối phố và các tầng lớp nhân dân, phấn đấu hoàn thành chỉ tiêu, n</w:t>
      </w:r>
      <w:r>
        <w:rPr>
          <w:sz w:val="28"/>
          <w:szCs w:val="28"/>
        </w:rPr>
        <w:t>hiệm vụ đã đề ra</w:t>
      </w:r>
      <w:r w:rsidR="00460500">
        <w:rPr>
          <w:sz w:val="28"/>
          <w:szCs w:val="28"/>
        </w:rPr>
        <w:t>. Tuy vậy tình hình dịch bệnh Covid 19, thiên tai diễn biến hết sức phức tạp gây khó khăn lớn cho sự phát triển chung của địa phường, nhất là trên lĩnh vực kinh tế.</w:t>
      </w:r>
      <w:r>
        <w:rPr>
          <w:sz w:val="28"/>
          <w:szCs w:val="28"/>
        </w:rPr>
        <w:t xml:space="preserve"> </w:t>
      </w:r>
    </w:p>
    <w:p w:rsidR="00BC1D09" w:rsidRPr="00375E62" w:rsidRDefault="00BC1D09" w:rsidP="00BC1D09">
      <w:pPr>
        <w:ind w:left="720"/>
        <w:jc w:val="both"/>
        <w:rPr>
          <w:b/>
          <w:sz w:val="28"/>
          <w:szCs w:val="28"/>
        </w:rPr>
      </w:pPr>
      <w:r w:rsidRPr="00375E62">
        <w:rPr>
          <w:b/>
          <w:sz w:val="28"/>
          <w:szCs w:val="28"/>
        </w:rPr>
        <w:t>A. T</w:t>
      </w:r>
      <w:r>
        <w:rPr>
          <w:b/>
          <w:sz w:val="28"/>
          <w:szCs w:val="28"/>
        </w:rPr>
        <w:t>ình hình kinh tế xã hội 05 năm 2016- 2021</w:t>
      </w:r>
    </w:p>
    <w:p w:rsidR="00BC1D09" w:rsidRPr="00375E62" w:rsidRDefault="00BC1D09" w:rsidP="00BC1D09">
      <w:pPr>
        <w:ind w:firstLine="720"/>
        <w:jc w:val="both"/>
        <w:rPr>
          <w:b/>
          <w:sz w:val="28"/>
          <w:szCs w:val="28"/>
        </w:rPr>
      </w:pPr>
      <w:r w:rsidRPr="00375E62">
        <w:rPr>
          <w:b/>
          <w:sz w:val="28"/>
          <w:szCs w:val="28"/>
        </w:rPr>
        <w:t xml:space="preserve">I. Kinh tế: </w:t>
      </w:r>
    </w:p>
    <w:p w:rsidR="00BC1D09" w:rsidRDefault="00BC1D09" w:rsidP="00BC1D09">
      <w:pPr>
        <w:ind w:firstLine="720"/>
        <w:jc w:val="both"/>
        <w:rPr>
          <w:sz w:val="28"/>
          <w:szCs w:val="28"/>
        </w:rPr>
      </w:pPr>
      <w:r w:rsidRPr="00375E62">
        <w:rPr>
          <w:sz w:val="28"/>
          <w:szCs w:val="28"/>
        </w:rPr>
        <w:t xml:space="preserve">Tổng giá trị sản xuất toàn </w:t>
      </w:r>
      <w:r>
        <w:rPr>
          <w:sz w:val="28"/>
          <w:szCs w:val="28"/>
        </w:rPr>
        <w:t>phường đạt mức tăng trưởng trung bình 17,51%/năm, kế hoạch 05 năm là 16-17%/năm, tăng 1,51%</w:t>
      </w:r>
      <w:r w:rsidR="00E948A0">
        <w:rPr>
          <w:sz w:val="28"/>
          <w:szCs w:val="28"/>
        </w:rPr>
        <w:t>. Tỷ trọng các ngành tiếp tục có sự thay đổi mạn</w:t>
      </w:r>
      <w:r w:rsidR="00472E5B">
        <w:rPr>
          <w:sz w:val="28"/>
          <w:szCs w:val="28"/>
        </w:rPr>
        <w:t>h mẽ. Đầu nhiệm kỳ tỷ trọng các ngành DV:CN:NN đạt 62,6:31,9:5,5; đến năm 2019 tỷ trọng các ngành đạt 77,4:20,3:2,3; tuy nhiên do Đại dịch C</w:t>
      </w:r>
      <w:r w:rsidR="00460500">
        <w:rPr>
          <w:sz w:val="28"/>
          <w:szCs w:val="28"/>
        </w:rPr>
        <w:t xml:space="preserve">ovid- 19, hoạt động nhóm ngành dịch vụ giá trị giảm khá sâu, </w:t>
      </w:r>
      <w:r w:rsidR="00472E5B">
        <w:rPr>
          <w:sz w:val="28"/>
          <w:szCs w:val="28"/>
        </w:rPr>
        <w:t xml:space="preserve">nên </w:t>
      </w:r>
      <w:r w:rsidR="00460500">
        <w:rPr>
          <w:sz w:val="28"/>
          <w:szCs w:val="28"/>
        </w:rPr>
        <w:t xml:space="preserve">cuối năm cuối năm 2020 tỷ trọng ngành còn lại 62:33:5. </w:t>
      </w:r>
      <w:r w:rsidR="00F036B9">
        <w:rPr>
          <w:sz w:val="28"/>
          <w:szCs w:val="28"/>
        </w:rPr>
        <w:t xml:space="preserve">Thu nhập bình quân đạt trên 60 triệu đồng/người/năm. </w:t>
      </w:r>
      <w:r w:rsidR="00460500">
        <w:rPr>
          <w:sz w:val="28"/>
          <w:szCs w:val="28"/>
        </w:rPr>
        <w:t>Cụ thể:</w:t>
      </w:r>
    </w:p>
    <w:p w:rsidR="00BC1D09" w:rsidRPr="00375E62" w:rsidRDefault="00BC1D09" w:rsidP="00BC1D09">
      <w:pPr>
        <w:ind w:firstLine="720"/>
        <w:jc w:val="both"/>
        <w:rPr>
          <w:sz w:val="28"/>
          <w:szCs w:val="28"/>
        </w:rPr>
      </w:pPr>
      <w:r w:rsidRPr="00375E62">
        <w:rPr>
          <w:sz w:val="28"/>
          <w:szCs w:val="28"/>
        </w:rPr>
        <w:t>1</w:t>
      </w:r>
      <w:r w:rsidRPr="00375E62">
        <w:rPr>
          <w:b/>
          <w:sz w:val="28"/>
          <w:szCs w:val="28"/>
        </w:rPr>
        <w:t>. Nhóm ngành Dịch vụ:</w:t>
      </w:r>
      <w:r>
        <w:rPr>
          <w:sz w:val="28"/>
          <w:szCs w:val="28"/>
        </w:rPr>
        <w:t xml:space="preserve"> </w:t>
      </w:r>
      <w:r w:rsidRPr="00375E62">
        <w:rPr>
          <w:sz w:val="28"/>
          <w:szCs w:val="28"/>
        </w:rPr>
        <w:t>đạt</w:t>
      </w:r>
      <w:r>
        <w:rPr>
          <w:sz w:val="28"/>
          <w:szCs w:val="28"/>
        </w:rPr>
        <w:t xml:space="preserve"> mức tăng trưởng trung bình</w:t>
      </w:r>
      <w:r w:rsidRPr="00375E62">
        <w:rPr>
          <w:sz w:val="28"/>
          <w:szCs w:val="28"/>
        </w:rPr>
        <w:t xml:space="preserve"> </w:t>
      </w:r>
      <w:r>
        <w:rPr>
          <w:sz w:val="28"/>
          <w:szCs w:val="28"/>
        </w:rPr>
        <w:t>25,43%/năm</w:t>
      </w:r>
      <w:r w:rsidRPr="00375E62">
        <w:rPr>
          <w:sz w:val="28"/>
          <w:szCs w:val="28"/>
        </w:rPr>
        <w:t xml:space="preserve">, </w:t>
      </w:r>
      <w:r>
        <w:rPr>
          <w:sz w:val="28"/>
          <w:szCs w:val="28"/>
        </w:rPr>
        <w:t>kế hoạch 05 năm là  24- 26%/năm, tăng 1,43%</w:t>
      </w:r>
      <w:r w:rsidRPr="00375E62">
        <w:rPr>
          <w:sz w:val="28"/>
          <w:szCs w:val="28"/>
        </w:rPr>
        <w:t xml:space="preserve"> </w:t>
      </w:r>
    </w:p>
    <w:p w:rsidR="00BC1D09" w:rsidRDefault="00BC1D09" w:rsidP="00BC1D09">
      <w:pPr>
        <w:ind w:firstLine="720"/>
        <w:jc w:val="both"/>
        <w:rPr>
          <w:sz w:val="28"/>
          <w:szCs w:val="28"/>
        </w:rPr>
      </w:pPr>
      <w:r w:rsidRPr="00375E62">
        <w:rPr>
          <w:b/>
          <w:sz w:val="28"/>
          <w:szCs w:val="28"/>
        </w:rPr>
        <w:t>2. Nhóm ngành Công nghiệp:</w:t>
      </w:r>
      <w:r>
        <w:rPr>
          <w:sz w:val="28"/>
          <w:szCs w:val="28"/>
        </w:rPr>
        <w:t xml:space="preserve"> </w:t>
      </w:r>
      <w:r w:rsidRPr="00375E62">
        <w:rPr>
          <w:sz w:val="28"/>
          <w:szCs w:val="28"/>
        </w:rPr>
        <w:t xml:space="preserve">đạt </w:t>
      </w:r>
      <w:r>
        <w:rPr>
          <w:sz w:val="28"/>
          <w:szCs w:val="28"/>
        </w:rPr>
        <w:t xml:space="preserve">mức tăng tưởng trung bình là 10,63%/năm, kế hoạch 05 năm là 12- 13%/năm, giảm 1,37%/năm </w:t>
      </w:r>
    </w:p>
    <w:p w:rsidR="00EF5710" w:rsidRPr="00EF5710" w:rsidRDefault="00BC1D09" w:rsidP="00EF5710">
      <w:pPr>
        <w:ind w:firstLine="720"/>
        <w:jc w:val="both"/>
        <w:rPr>
          <w:sz w:val="28"/>
          <w:szCs w:val="28"/>
          <w:lang w:val="nl-NL"/>
        </w:rPr>
      </w:pPr>
      <w:r w:rsidRPr="00375E62">
        <w:rPr>
          <w:b/>
          <w:sz w:val="28"/>
          <w:szCs w:val="28"/>
        </w:rPr>
        <w:t>3. Nhóm ngành nông nghiệp:</w:t>
      </w:r>
      <w:r w:rsidRPr="00375E62">
        <w:rPr>
          <w:sz w:val="28"/>
          <w:szCs w:val="28"/>
        </w:rPr>
        <w:t xml:space="preserve"> đạt </w:t>
      </w:r>
      <w:r>
        <w:rPr>
          <w:sz w:val="28"/>
          <w:szCs w:val="28"/>
        </w:rPr>
        <w:t>mức tăng tưởng trung bình là âm 4,29%/năm, kế hoạch 05 năm là tăng từ 2,5- 3%/năm, giảm 6.29%/năm</w:t>
      </w:r>
      <w:r w:rsidRPr="00375E62">
        <w:rPr>
          <w:sz w:val="28"/>
          <w:szCs w:val="28"/>
        </w:rPr>
        <w:t xml:space="preserve"> Tr</w:t>
      </w:r>
      <w:r>
        <w:rPr>
          <w:sz w:val="28"/>
          <w:szCs w:val="28"/>
        </w:rPr>
        <w:t>ong đó: Diện tích đất sản xuất lúa giảm do việc xây dựng đô thị và một số diện tích do bị treo nước không thể sản xuất.</w:t>
      </w:r>
      <w:r w:rsidR="00EF5710">
        <w:rPr>
          <w:sz w:val="28"/>
          <w:szCs w:val="28"/>
          <w:lang w:val="nl-NL"/>
        </w:rPr>
        <w:t xml:space="preserve"> Năng suất trung bình hằng năm tăng, tổng sản lượng lương thực giảm, nhưng đảm bảo đạt vượt chỉ tiêu sản lượng Nông nghiệp hằng năm.</w:t>
      </w:r>
    </w:p>
    <w:p w:rsidR="00BC1D09" w:rsidRPr="00A23F0C" w:rsidRDefault="00BC1D09" w:rsidP="00BC1D09">
      <w:pPr>
        <w:ind w:firstLine="720"/>
        <w:jc w:val="both"/>
        <w:rPr>
          <w:b/>
          <w:i/>
          <w:sz w:val="28"/>
          <w:szCs w:val="28"/>
          <w:lang w:val="nl-NL"/>
        </w:rPr>
      </w:pPr>
      <w:r w:rsidRPr="00A23F0C">
        <w:rPr>
          <w:b/>
          <w:i/>
          <w:sz w:val="28"/>
          <w:szCs w:val="28"/>
          <w:lang w:val="nl-NL"/>
        </w:rPr>
        <w:t>a. Trồng trọt:</w:t>
      </w:r>
    </w:p>
    <w:p w:rsidR="00BC1D09" w:rsidRPr="00375E62" w:rsidRDefault="00BC1D09" w:rsidP="00BC1D09">
      <w:pPr>
        <w:ind w:firstLine="720"/>
        <w:jc w:val="both"/>
        <w:rPr>
          <w:sz w:val="28"/>
          <w:szCs w:val="28"/>
          <w:lang w:val="nl-NL"/>
        </w:rPr>
      </w:pPr>
      <w:r w:rsidRPr="00A23F0C">
        <w:rPr>
          <w:sz w:val="28"/>
          <w:szCs w:val="28"/>
          <w:lang w:val="nl-NL"/>
        </w:rPr>
        <w:t>Triển khai các biện pháp để hạn chế lượng chuột trên các cánh đồng (Tăng cường bẫy, bã, thuốc diệt chuột</w:t>
      </w:r>
      <w:r w:rsidR="00EF5710" w:rsidRPr="00A23F0C">
        <w:rPr>
          <w:sz w:val="28"/>
          <w:szCs w:val="28"/>
          <w:lang w:val="nl-NL"/>
        </w:rPr>
        <w:t>, ra quân diệt chuột</w:t>
      </w:r>
      <w:r w:rsidRPr="00A23F0C">
        <w:rPr>
          <w:sz w:val="28"/>
          <w:szCs w:val="28"/>
          <w:lang w:val="nl-NL"/>
        </w:rPr>
        <w:t>). Tiếp tục ứng dụng các mô hình ứng dụng KHKT vào sản xuất tại địa phương mang lại hiệu quả cao như mô hình: Sạ hàng, tưới nước tiết kiệm</w:t>
      </w:r>
      <w:r w:rsidR="00EF5710" w:rsidRPr="00A23F0C">
        <w:rPr>
          <w:sz w:val="28"/>
          <w:szCs w:val="28"/>
          <w:lang w:val="nl-NL"/>
        </w:rPr>
        <w:t>, mô hình nhà lưới</w:t>
      </w:r>
      <w:r w:rsidRPr="00A23F0C">
        <w:rPr>
          <w:sz w:val="28"/>
          <w:szCs w:val="28"/>
          <w:lang w:val="nl-NL"/>
        </w:rPr>
        <w:t xml:space="preserve">… </w:t>
      </w:r>
      <w:r w:rsidR="00EF5710" w:rsidRPr="00A23F0C">
        <w:rPr>
          <w:sz w:val="28"/>
          <w:szCs w:val="28"/>
          <w:lang w:val="nl-NL"/>
        </w:rPr>
        <w:t xml:space="preserve">từ đó năng suất tăng lên. </w:t>
      </w:r>
    </w:p>
    <w:p w:rsidR="00BC1D09" w:rsidRPr="00A23F0C" w:rsidRDefault="00BC1D09" w:rsidP="00BC1D09">
      <w:pPr>
        <w:ind w:firstLine="720"/>
        <w:jc w:val="both"/>
        <w:rPr>
          <w:b/>
          <w:i/>
          <w:sz w:val="28"/>
          <w:szCs w:val="28"/>
          <w:lang w:val="nl-NL"/>
        </w:rPr>
      </w:pPr>
      <w:r w:rsidRPr="00A23F0C">
        <w:rPr>
          <w:b/>
          <w:i/>
          <w:sz w:val="28"/>
          <w:szCs w:val="28"/>
          <w:lang w:val="nl-NL"/>
        </w:rPr>
        <w:t>b. Chăn nuôi:</w:t>
      </w:r>
    </w:p>
    <w:p w:rsidR="00BC1D09" w:rsidRPr="00A23F0C" w:rsidRDefault="00460500" w:rsidP="002E26BB">
      <w:pPr>
        <w:ind w:firstLine="720"/>
        <w:jc w:val="both"/>
        <w:rPr>
          <w:sz w:val="28"/>
          <w:szCs w:val="28"/>
          <w:lang w:val="nl-NL"/>
        </w:rPr>
      </w:pPr>
      <w:r>
        <w:rPr>
          <w:sz w:val="28"/>
          <w:szCs w:val="28"/>
          <w:lang w:val="nl-NL"/>
        </w:rPr>
        <w:t>Duy trì tổng đàn gia súc, gia cầm, tập trung kiểm soát tốt dịch bệnh trên đàn gia sức, gia cầm, tăng cường và từng bước nâng cao chất lượng công tác tiêm phòng, tập trung đầu tư lò giết mổ tập trung, phát triển các mô hình chăn nuôi gia trại, trang t</w:t>
      </w:r>
      <w:r w:rsidR="002E26BB">
        <w:rPr>
          <w:sz w:val="28"/>
          <w:szCs w:val="28"/>
          <w:lang w:val="nl-NL"/>
        </w:rPr>
        <w:t>rại, từng bước kiểm soát dịch bệ</w:t>
      </w:r>
      <w:r>
        <w:rPr>
          <w:sz w:val="28"/>
          <w:szCs w:val="28"/>
          <w:lang w:val="nl-NL"/>
        </w:rPr>
        <w:t>nh, kiểm soát gi</w:t>
      </w:r>
      <w:r w:rsidR="002E26BB">
        <w:rPr>
          <w:sz w:val="28"/>
          <w:szCs w:val="28"/>
          <w:lang w:val="nl-NL"/>
        </w:rPr>
        <w:t xml:space="preserve">ết mổ. </w:t>
      </w:r>
    </w:p>
    <w:p w:rsidR="002E26BB" w:rsidRDefault="00BC1D09" w:rsidP="00BC1D09">
      <w:pPr>
        <w:ind w:firstLine="720"/>
        <w:jc w:val="both"/>
        <w:rPr>
          <w:sz w:val="28"/>
          <w:szCs w:val="28"/>
          <w:lang w:val="nl-NL"/>
        </w:rPr>
      </w:pPr>
      <w:r w:rsidRPr="00375E62">
        <w:rPr>
          <w:sz w:val="28"/>
          <w:szCs w:val="28"/>
          <w:lang w:val="nl-NL"/>
        </w:rPr>
        <w:t xml:space="preserve">Tập trung công tác phòng chống dịch </w:t>
      </w:r>
      <w:r w:rsidR="002E26BB">
        <w:rPr>
          <w:sz w:val="28"/>
          <w:szCs w:val="28"/>
          <w:lang w:val="nl-NL"/>
        </w:rPr>
        <w:t xml:space="preserve">bệnh </w:t>
      </w:r>
      <w:r w:rsidRPr="00375E62">
        <w:rPr>
          <w:sz w:val="28"/>
          <w:szCs w:val="28"/>
          <w:lang w:val="nl-NL"/>
        </w:rPr>
        <w:t xml:space="preserve">tả lợn Châu Phi, </w:t>
      </w:r>
      <w:r w:rsidR="002E26BB">
        <w:rPr>
          <w:sz w:val="28"/>
          <w:szCs w:val="28"/>
          <w:lang w:val="nl-NL"/>
        </w:rPr>
        <w:t xml:space="preserve">LMLM, 3 bệnh đỏ, dịch viêm da nỗi cục..., </w:t>
      </w:r>
      <w:r w:rsidRPr="00375E62">
        <w:rPr>
          <w:sz w:val="28"/>
          <w:szCs w:val="28"/>
          <w:lang w:val="nl-NL"/>
        </w:rPr>
        <w:t xml:space="preserve">thực hiện các giải pháp để đảm bảo an toàn trong quá trình tái </w:t>
      </w:r>
      <w:r w:rsidRPr="00375E62">
        <w:rPr>
          <w:sz w:val="28"/>
          <w:szCs w:val="28"/>
          <w:lang w:val="nl-NL"/>
        </w:rPr>
        <w:lastRenderedPageBreak/>
        <w:t xml:space="preserve">đàn, kiểm soát dịch bệnh trên địa bàn. Tập trung tuyên truyền thực hiện tốt công tác phòng chống dịch, không để dịch bệnh lây lan. </w:t>
      </w:r>
    </w:p>
    <w:p w:rsidR="00BC1D09" w:rsidRPr="00375E62" w:rsidRDefault="00BC1D09" w:rsidP="00BC1D09">
      <w:pPr>
        <w:ind w:firstLine="720"/>
        <w:jc w:val="both"/>
        <w:rPr>
          <w:b/>
          <w:i/>
          <w:sz w:val="28"/>
          <w:szCs w:val="28"/>
          <w:lang w:val="nl-NL"/>
        </w:rPr>
      </w:pPr>
      <w:r w:rsidRPr="00375E62">
        <w:rPr>
          <w:b/>
          <w:i/>
          <w:sz w:val="28"/>
          <w:szCs w:val="28"/>
          <w:lang w:val="nl-NL"/>
        </w:rPr>
        <w:t>c. Thủy sản</w:t>
      </w:r>
    </w:p>
    <w:p w:rsidR="003B2F3E" w:rsidRDefault="00BC1D09" w:rsidP="00BC1D09">
      <w:pPr>
        <w:ind w:firstLine="720"/>
        <w:jc w:val="both"/>
        <w:rPr>
          <w:sz w:val="28"/>
          <w:szCs w:val="28"/>
          <w:lang w:val="nl-NL"/>
        </w:rPr>
      </w:pPr>
      <w:r w:rsidRPr="00375E62">
        <w:rPr>
          <w:sz w:val="28"/>
          <w:szCs w:val="28"/>
          <w:lang w:val="nl-NL"/>
        </w:rPr>
        <w:t xml:space="preserve">Diện tích nuôi thuỷ sản nước ngọt </w:t>
      </w:r>
      <w:r w:rsidR="003B2F3E">
        <w:rPr>
          <w:sz w:val="28"/>
          <w:szCs w:val="28"/>
          <w:lang w:val="nl-NL"/>
        </w:rPr>
        <w:t>t</w:t>
      </w:r>
      <w:r w:rsidR="009C7807">
        <w:rPr>
          <w:sz w:val="28"/>
          <w:szCs w:val="28"/>
          <w:lang w:val="nl-NL"/>
        </w:rPr>
        <w:t>rên địa bàn giảm do quá trình xâ</w:t>
      </w:r>
      <w:r w:rsidR="003B2F3E">
        <w:rPr>
          <w:sz w:val="28"/>
          <w:szCs w:val="28"/>
          <w:lang w:val="nl-NL"/>
        </w:rPr>
        <w:t>y dựng đô thị, một số hộ đầu tư hồ xi măng, hồ trên cát... cho năng suất, hiệu quả kinh tế cao.</w:t>
      </w:r>
      <w:r w:rsidR="002E26BB">
        <w:rPr>
          <w:sz w:val="28"/>
          <w:szCs w:val="28"/>
          <w:lang w:val="nl-NL"/>
        </w:rPr>
        <w:t xml:space="preserve"> </w:t>
      </w:r>
      <w:r w:rsidR="003B2F3E">
        <w:rPr>
          <w:sz w:val="28"/>
          <w:szCs w:val="28"/>
          <w:lang w:val="nl-NL"/>
        </w:rPr>
        <w:t>Một số hộ mạnh dạng đầu tư phát triển các loại hình dịch vụ như câu cá giải trí... bước đầu mang lại hiệu quả</w:t>
      </w:r>
    </w:p>
    <w:p w:rsidR="00BC1D09" w:rsidRPr="00A23F0C" w:rsidRDefault="00BC1D09" w:rsidP="009C7807">
      <w:pPr>
        <w:ind w:firstLine="720"/>
        <w:jc w:val="both"/>
        <w:rPr>
          <w:b/>
          <w:sz w:val="28"/>
          <w:szCs w:val="28"/>
          <w:lang w:val="nl-NL"/>
        </w:rPr>
      </w:pPr>
      <w:r w:rsidRPr="00A23F0C">
        <w:rPr>
          <w:b/>
          <w:sz w:val="28"/>
          <w:szCs w:val="28"/>
          <w:lang w:val="nl-NL"/>
        </w:rPr>
        <w:t xml:space="preserve">4. Ngân sách nhà nước: </w:t>
      </w:r>
    </w:p>
    <w:p w:rsidR="009C7807" w:rsidRPr="00A23F0C" w:rsidRDefault="009C7807" w:rsidP="009C7807">
      <w:pPr>
        <w:ind w:firstLine="720"/>
        <w:jc w:val="both"/>
        <w:rPr>
          <w:sz w:val="28"/>
          <w:szCs w:val="28"/>
          <w:lang w:val="nl-NL"/>
        </w:rPr>
      </w:pPr>
      <w:r w:rsidRPr="00A23F0C">
        <w:rPr>
          <w:sz w:val="28"/>
          <w:szCs w:val="28"/>
          <w:lang w:val="nl-NL"/>
        </w:rPr>
        <w:t>Thực hiện công tác thu- chi ngân sách theo dự toán từ đầu năm, hằng năm đầu xây dựng dự toán và quyết toàn thu chi ngân sách đúng quy</w:t>
      </w:r>
      <w:r w:rsidR="00243099" w:rsidRPr="00A23F0C">
        <w:rPr>
          <w:sz w:val="28"/>
          <w:szCs w:val="28"/>
          <w:lang w:val="nl-NL"/>
        </w:rPr>
        <w:t xml:space="preserve"> định.</w:t>
      </w:r>
      <w:r w:rsidRPr="00A23F0C">
        <w:rPr>
          <w:sz w:val="28"/>
          <w:szCs w:val="28"/>
          <w:lang w:val="nl-NL"/>
        </w:rPr>
        <w:t xml:space="preserve"> </w:t>
      </w:r>
      <w:r w:rsidR="00243099" w:rsidRPr="00A23F0C">
        <w:rPr>
          <w:sz w:val="28"/>
          <w:szCs w:val="28"/>
          <w:lang w:val="nl-NL"/>
        </w:rPr>
        <w:t>T</w:t>
      </w:r>
      <w:r w:rsidRPr="00A23F0C">
        <w:rPr>
          <w:sz w:val="28"/>
          <w:szCs w:val="28"/>
          <w:lang w:val="nl-NL"/>
        </w:rPr>
        <w:t>hực hiện tiết kiệm trong chi thường xuyên, tập trung nguồn lực</w:t>
      </w:r>
      <w:r w:rsidR="00243099" w:rsidRPr="00A23F0C">
        <w:rPr>
          <w:sz w:val="28"/>
          <w:szCs w:val="28"/>
          <w:lang w:val="nl-NL"/>
        </w:rPr>
        <w:t xml:space="preserve"> thực hiện chính sách cải cách tiền lương;</w:t>
      </w:r>
      <w:r w:rsidRPr="00A23F0C">
        <w:rPr>
          <w:sz w:val="28"/>
          <w:szCs w:val="28"/>
          <w:lang w:val="nl-NL"/>
        </w:rPr>
        <w:t xml:space="preserve"> chủ động khai thác thêm các nguồn thu để bổ sung vào Ngân sách địa phương đảm bảo kinh phí để thực hiện các chương trình, mục tiêu của địa phương nhất là đầu tư xây dựng cơ bản, đường giao thông, phòng lớp học…</w:t>
      </w:r>
    </w:p>
    <w:p w:rsidR="00BC1D09" w:rsidRPr="00A23F0C" w:rsidRDefault="00BC1D09" w:rsidP="00BC1D09">
      <w:pPr>
        <w:ind w:firstLine="720"/>
        <w:jc w:val="both"/>
        <w:rPr>
          <w:b/>
          <w:sz w:val="28"/>
          <w:szCs w:val="28"/>
          <w:lang w:val="nl-NL"/>
        </w:rPr>
      </w:pPr>
      <w:r w:rsidRPr="00A23F0C">
        <w:rPr>
          <w:b/>
          <w:sz w:val="28"/>
          <w:szCs w:val="28"/>
          <w:lang w:val="nl-NL"/>
        </w:rPr>
        <w:t>5. Đầu tư XD kết cấu hạ tầng</w:t>
      </w:r>
    </w:p>
    <w:p w:rsidR="00BC1D09" w:rsidRPr="00A23F0C" w:rsidRDefault="00243099" w:rsidP="00BC1D09">
      <w:pPr>
        <w:ind w:firstLine="720"/>
        <w:jc w:val="both"/>
        <w:rPr>
          <w:sz w:val="28"/>
          <w:szCs w:val="28"/>
          <w:lang w:val="nl-NL"/>
        </w:rPr>
      </w:pPr>
      <w:r w:rsidRPr="00A23F0C">
        <w:rPr>
          <w:sz w:val="28"/>
          <w:szCs w:val="28"/>
          <w:lang w:val="nl-NL"/>
        </w:rPr>
        <w:t>Trong nhiệm kỳ 2016- 2021, b</w:t>
      </w:r>
      <w:r w:rsidR="00A62D0C" w:rsidRPr="00A23F0C">
        <w:rPr>
          <w:sz w:val="28"/>
          <w:szCs w:val="28"/>
          <w:lang w:val="nl-NL"/>
        </w:rPr>
        <w:t>ằng nguồn lực của địa phương, t</w:t>
      </w:r>
      <w:r w:rsidRPr="00A23F0C">
        <w:rPr>
          <w:sz w:val="28"/>
          <w:szCs w:val="28"/>
          <w:lang w:val="nl-NL"/>
        </w:rPr>
        <w:t>ranh thủ sự hổ trợ của cấp trên, nguồn xã hội hóa và đóng góp của nhân dân, phường đã đầu tư xây dựng hệ thống giao thông nội đồng, kênh mương nội đồng, đường giao thông, phòng lớp học, sân nền, bếp ăn, công trình vệ sinh trong nhà trường, nhà văn hóa các khối phố</w:t>
      </w:r>
      <w:r w:rsidR="00A62D0C" w:rsidRPr="00A23F0C">
        <w:rPr>
          <w:sz w:val="28"/>
          <w:szCs w:val="28"/>
          <w:lang w:val="nl-NL"/>
        </w:rPr>
        <w:t>, di tích lịch sữ, nghĩa trang liệt sĩ</w:t>
      </w:r>
      <w:r w:rsidRPr="00A23F0C">
        <w:rPr>
          <w:sz w:val="28"/>
          <w:szCs w:val="28"/>
          <w:lang w:val="nl-NL"/>
        </w:rPr>
        <w:t>… tổng kinh phí đầu tư từ Ngân sách phường 38,476 tỷ đồng, kinh phí cấp trên trên 50 tỷ đồng, kinh phí xã hội hóa từ các doanh nghiệp hơn 10 tỷ đồng, ngoài ra còn có sự đóng góp của nhân dân… cơ bản đảm bảo kết cấu hạ tầng chung tạo diện mạo địa phương ngày một khang trang.</w:t>
      </w:r>
    </w:p>
    <w:p w:rsidR="00BC1D09" w:rsidRPr="00A23F0C" w:rsidRDefault="00BC1D09" w:rsidP="00BC1D09">
      <w:pPr>
        <w:ind w:firstLine="720"/>
        <w:jc w:val="both"/>
        <w:rPr>
          <w:b/>
          <w:sz w:val="28"/>
          <w:szCs w:val="28"/>
          <w:lang w:val="nl-NL"/>
        </w:rPr>
      </w:pPr>
      <w:r w:rsidRPr="00A23F0C">
        <w:rPr>
          <w:b/>
          <w:sz w:val="28"/>
          <w:szCs w:val="28"/>
          <w:lang w:val="nl-NL"/>
        </w:rPr>
        <w:t>6. Công tác quản lý đất đai- xây dựng- tài nguyên- môi trường:</w:t>
      </w:r>
    </w:p>
    <w:p w:rsidR="00A62D0C" w:rsidRPr="00A23F0C" w:rsidRDefault="00BC1D09" w:rsidP="00BC1D09">
      <w:pPr>
        <w:ind w:firstLine="720"/>
        <w:jc w:val="both"/>
        <w:rPr>
          <w:sz w:val="28"/>
          <w:szCs w:val="28"/>
          <w:lang w:val="nl-NL"/>
        </w:rPr>
      </w:pPr>
      <w:r w:rsidRPr="00A23F0C">
        <w:rPr>
          <w:sz w:val="28"/>
          <w:szCs w:val="28"/>
          <w:lang w:val="nl-NL"/>
        </w:rPr>
        <w:t>Công tác quản lý đất đai, tài nguyên môi trư</w:t>
      </w:r>
      <w:r w:rsidR="00DE77C4" w:rsidRPr="00A23F0C">
        <w:rPr>
          <w:sz w:val="28"/>
          <w:szCs w:val="28"/>
          <w:lang w:val="nl-NL"/>
        </w:rPr>
        <w:t xml:space="preserve">ờng được tập trung thực hiện, </w:t>
      </w:r>
      <w:r w:rsidRPr="00A23F0C">
        <w:rPr>
          <w:sz w:val="28"/>
          <w:szCs w:val="28"/>
          <w:lang w:val="nl-NL"/>
        </w:rPr>
        <w:t xml:space="preserve">Tổ kiểm tra quy tắc đô thị phường </w:t>
      </w:r>
      <w:r w:rsidR="00DE77C4" w:rsidRPr="00A23F0C">
        <w:rPr>
          <w:sz w:val="28"/>
          <w:szCs w:val="28"/>
          <w:lang w:val="nl-NL"/>
        </w:rPr>
        <w:t xml:space="preserve">được thành lập và từng bước </w:t>
      </w:r>
      <w:r w:rsidR="00A62D0C" w:rsidRPr="00A23F0C">
        <w:rPr>
          <w:sz w:val="28"/>
          <w:szCs w:val="28"/>
          <w:lang w:val="nl-NL"/>
        </w:rPr>
        <w:t>quản lý trật tự xây dựng trên địa bàn đi vào nề nếp</w:t>
      </w:r>
      <w:r w:rsidRPr="00A23F0C">
        <w:rPr>
          <w:sz w:val="28"/>
          <w:szCs w:val="28"/>
          <w:lang w:val="nl-NL"/>
        </w:rPr>
        <w:t xml:space="preserve">, kịp thời </w:t>
      </w:r>
      <w:r w:rsidR="00A62D0C" w:rsidRPr="00A23F0C">
        <w:rPr>
          <w:sz w:val="28"/>
          <w:szCs w:val="28"/>
          <w:lang w:val="nl-NL"/>
        </w:rPr>
        <w:t xml:space="preserve">kiểm tra và </w:t>
      </w:r>
      <w:r w:rsidRPr="00A23F0C">
        <w:rPr>
          <w:sz w:val="28"/>
          <w:szCs w:val="28"/>
          <w:lang w:val="nl-NL"/>
        </w:rPr>
        <w:t xml:space="preserve">lập hồ sơ </w:t>
      </w:r>
      <w:r w:rsidR="00DE77C4" w:rsidRPr="00A23F0C">
        <w:rPr>
          <w:sz w:val="28"/>
          <w:szCs w:val="28"/>
          <w:lang w:val="nl-NL"/>
        </w:rPr>
        <w:t xml:space="preserve">tham mưu xử lý tình trạng xây dựng trái phép trên địa bàn. </w:t>
      </w:r>
      <w:r w:rsidRPr="00A23F0C">
        <w:rPr>
          <w:sz w:val="28"/>
          <w:szCs w:val="28"/>
          <w:lang w:val="nl-NL"/>
        </w:rPr>
        <w:t xml:space="preserve">Phối hợp quản lý tốt các bến, bãi trên địa bàn. Phối hợp ra quân lập lại trật tự đô thị, đảm bảo hành lang an toàn giao thông. </w:t>
      </w:r>
    </w:p>
    <w:p w:rsidR="00BC1D09" w:rsidRPr="00A23F0C" w:rsidRDefault="00BC1D09" w:rsidP="00BC1D09">
      <w:pPr>
        <w:ind w:firstLine="720"/>
        <w:jc w:val="both"/>
        <w:rPr>
          <w:sz w:val="28"/>
          <w:szCs w:val="28"/>
          <w:lang w:val="nl-NL"/>
        </w:rPr>
      </w:pPr>
      <w:r w:rsidRPr="00A23F0C">
        <w:rPr>
          <w:sz w:val="28"/>
          <w:szCs w:val="28"/>
          <w:lang w:val="nl-NL"/>
        </w:rPr>
        <w:t xml:space="preserve">Thực hiện </w:t>
      </w:r>
      <w:r w:rsidR="00DE77C4" w:rsidRPr="00A23F0C">
        <w:rPr>
          <w:sz w:val="28"/>
          <w:szCs w:val="28"/>
          <w:lang w:val="nl-NL"/>
        </w:rPr>
        <w:t xml:space="preserve">cải tạo, nâng cấp, </w:t>
      </w:r>
      <w:r w:rsidRPr="00A23F0C">
        <w:rPr>
          <w:sz w:val="28"/>
          <w:szCs w:val="28"/>
          <w:lang w:val="nl-NL"/>
        </w:rPr>
        <w:t xml:space="preserve">di dời </w:t>
      </w:r>
      <w:r w:rsidR="00DE77C4" w:rsidRPr="00A23F0C">
        <w:rPr>
          <w:sz w:val="28"/>
          <w:szCs w:val="28"/>
          <w:lang w:val="nl-NL"/>
        </w:rPr>
        <w:t>đảm bảo hoạt động của các Chợ trên địa bàn, tạo điều kiện thuận lợi để các hộ tiểu thương kinh doanh, buôn bán.</w:t>
      </w:r>
    </w:p>
    <w:p w:rsidR="00A62D0C" w:rsidRPr="00A23F0C" w:rsidRDefault="00DE77C4" w:rsidP="00A62D0C">
      <w:pPr>
        <w:ind w:firstLine="720"/>
        <w:jc w:val="both"/>
        <w:rPr>
          <w:sz w:val="28"/>
          <w:szCs w:val="28"/>
          <w:lang w:val="nl-NL"/>
        </w:rPr>
      </w:pPr>
      <w:r w:rsidRPr="00A23F0C">
        <w:rPr>
          <w:sz w:val="28"/>
          <w:szCs w:val="28"/>
          <w:lang w:val="nl-NL"/>
        </w:rPr>
        <w:t>Địa bàn có hơn 70 dự án đang triển khai các bước giải phóng mặt bằng, thi công thực hiện việc đầu</w:t>
      </w:r>
      <w:r w:rsidR="00A62D0C" w:rsidRPr="00A23F0C">
        <w:rPr>
          <w:sz w:val="28"/>
          <w:szCs w:val="28"/>
          <w:lang w:val="nl-NL"/>
        </w:rPr>
        <w:t xml:space="preserve">. </w:t>
      </w:r>
      <w:r w:rsidRPr="00A23F0C">
        <w:rPr>
          <w:sz w:val="28"/>
          <w:szCs w:val="28"/>
          <w:lang w:val="nl-NL"/>
        </w:rPr>
        <w:t>P</w:t>
      </w:r>
      <w:r w:rsidR="00BC1D09" w:rsidRPr="00A23F0C">
        <w:rPr>
          <w:sz w:val="28"/>
          <w:szCs w:val="28"/>
          <w:lang w:val="nl-NL"/>
        </w:rPr>
        <w:t xml:space="preserve">hối hợp tốt với các đơn vị chủ đầu tư các dự án trên địa bàn thực hiện công tác giải phóng mặt bằng, giải quyết những vướng mắc liên quan trong quá trình giải phóng mặt bằng, tạo điều kiện thuận lợi cho chủ đầu tư </w:t>
      </w:r>
      <w:r w:rsidR="00A62D0C" w:rsidRPr="00A23F0C">
        <w:rPr>
          <w:sz w:val="28"/>
          <w:szCs w:val="28"/>
          <w:lang w:val="nl-NL"/>
        </w:rPr>
        <w:t>triển khai thực hiện dự án trên địa bàn.</w:t>
      </w:r>
    </w:p>
    <w:p w:rsidR="00BC1D09" w:rsidRPr="00A23F0C" w:rsidRDefault="00BC1D09" w:rsidP="00BC1D09">
      <w:pPr>
        <w:ind w:firstLine="720"/>
        <w:jc w:val="both"/>
        <w:rPr>
          <w:i/>
          <w:sz w:val="28"/>
          <w:szCs w:val="28"/>
          <w:lang w:val="nl-NL"/>
        </w:rPr>
      </w:pPr>
      <w:r w:rsidRPr="00A23F0C">
        <w:rPr>
          <w:i/>
          <w:sz w:val="28"/>
          <w:szCs w:val="28"/>
          <w:lang w:val="nl-NL"/>
        </w:rPr>
        <w:t xml:space="preserve">Về môi trường: </w:t>
      </w:r>
    </w:p>
    <w:p w:rsidR="00BC1D09" w:rsidRPr="00A23F0C" w:rsidRDefault="00BC1D09" w:rsidP="00BC1D09">
      <w:pPr>
        <w:ind w:firstLine="720"/>
        <w:jc w:val="both"/>
        <w:rPr>
          <w:sz w:val="28"/>
          <w:szCs w:val="28"/>
          <w:lang w:val="nl-NL"/>
        </w:rPr>
      </w:pPr>
      <w:r w:rsidRPr="00A23F0C">
        <w:rPr>
          <w:sz w:val="28"/>
          <w:szCs w:val="28"/>
          <w:lang w:val="nl-NL"/>
        </w:rPr>
        <w:t xml:space="preserve">Tập trung </w:t>
      </w:r>
      <w:r w:rsidR="00A62D0C" w:rsidRPr="00A23F0C">
        <w:rPr>
          <w:sz w:val="28"/>
          <w:szCs w:val="28"/>
          <w:lang w:val="nl-NL"/>
        </w:rPr>
        <w:t>các giải pháp t</w:t>
      </w:r>
      <w:r w:rsidRPr="00A23F0C">
        <w:rPr>
          <w:sz w:val="28"/>
          <w:szCs w:val="28"/>
          <w:lang w:val="nl-NL"/>
        </w:rPr>
        <w:t xml:space="preserve">hực hiện phương án thu gom rác thải theo phương thức “khoán hộ”, tập trung vận động nhân dân phân loại rác tại nguồn, di chuyển rác đến đúng vị trí thu gom theo đúng lịch tạo thuận lợi cho công tác thu gom và vận động đóng phí môi trường theo đúng quy định. </w:t>
      </w:r>
      <w:r w:rsidR="00A62D0C" w:rsidRPr="00A23F0C">
        <w:rPr>
          <w:sz w:val="28"/>
          <w:szCs w:val="28"/>
          <w:lang w:val="nl-NL"/>
        </w:rPr>
        <w:t xml:space="preserve">Năm 2015 tỷ lệ đóng phí môi trường của phường đạt 64%, đến cuối năm </w:t>
      </w:r>
      <w:r w:rsidR="00F036B9" w:rsidRPr="00A23F0C">
        <w:rPr>
          <w:sz w:val="28"/>
          <w:szCs w:val="28"/>
          <w:lang w:val="nl-NL"/>
        </w:rPr>
        <w:t>2020 tỷ lệ nhân dân đóng phí môi trường</w:t>
      </w:r>
      <w:r w:rsidRPr="00A23F0C">
        <w:rPr>
          <w:sz w:val="28"/>
          <w:szCs w:val="28"/>
          <w:lang w:val="nl-NL"/>
        </w:rPr>
        <w:t xml:space="preserve"> đạt 96%;</w:t>
      </w:r>
      <w:r w:rsidR="00A62D0C" w:rsidRPr="00A23F0C">
        <w:rPr>
          <w:sz w:val="28"/>
          <w:szCs w:val="28"/>
          <w:lang w:val="nl-NL"/>
        </w:rPr>
        <w:t xml:space="preserve"> </w:t>
      </w:r>
      <w:r w:rsidR="00F036B9" w:rsidRPr="00A23F0C">
        <w:rPr>
          <w:sz w:val="28"/>
          <w:szCs w:val="28"/>
          <w:lang w:val="nl-NL"/>
        </w:rPr>
        <w:t>Nhờ vậy địa phương đảm bảo cân đối được phí môi trường, không còn nợ như đầu 2013, 2014.</w:t>
      </w:r>
    </w:p>
    <w:p w:rsidR="00BC1D09" w:rsidRPr="00A23F0C" w:rsidRDefault="00BC1D09" w:rsidP="00BC1D09">
      <w:pPr>
        <w:ind w:firstLine="720"/>
        <w:jc w:val="both"/>
        <w:rPr>
          <w:b/>
          <w:sz w:val="28"/>
          <w:szCs w:val="28"/>
          <w:lang w:val="nl-NL"/>
        </w:rPr>
      </w:pPr>
      <w:r w:rsidRPr="00A23F0C">
        <w:rPr>
          <w:b/>
          <w:sz w:val="28"/>
          <w:szCs w:val="28"/>
          <w:lang w:val="nl-NL"/>
        </w:rPr>
        <w:t>II. Về Văn hóa- xã hội:</w:t>
      </w:r>
    </w:p>
    <w:p w:rsidR="00BC1D09" w:rsidRPr="00A23F0C" w:rsidRDefault="00BC1D09" w:rsidP="00BC1D09">
      <w:pPr>
        <w:ind w:firstLine="720"/>
        <w:jc w:val="both"/>
        <w:rPr>
          <w:b/>
          <w:sz w:val="28"/>
          <w:szCs w:val="28"/>
          <w:lang w:val="nl-NL"/>
        </w:rPr>
      </w:pPr>
      <w:r w:rsidRPr="00A23F0C">
        <w:rPr>
          <w:b/>
          <w:sz w:val="28"/>
          <w:szCs w:val="28"/>
          <w:lang w:val="nl-NL"/>
        </w:rPr>
        <w:t>1. Giáo dục:</w:t>
      </w:r>
    </w:p>
    <w:p w:rsidR="00FA129E" w:rsidRPr="00A23F0C" w:rsidRDefault="00BC1D09" w:rsidP="00BC1D09">
      <w:pPr>
        <w:ind w:firstLine="720"/>
        <w:jc w:val="both"/>
        <w:rPr>
          <w:sz w:val="28"/>
          <w:szCs w:val="28"/>
          <w:lang w:val="nl-NL"/>
        </w:rPr>
      </w:pPr>
      <w:r w:rsidRPr="00A23F0C">
        <w:rPr>
          <w:sz w:val="28"/>
          <w:szCs w:val="28"/>
          <w:lang w:val="nl-NL"/>
        </w:rPr>
        <w:lastRenderedPageBreak/>
        <w:t xml:space="preserve">Hoàn thành phổ cập giáo dục ở các bậc học. </w:t>
      </w:r>
      <w:r w:rsidR="001D4647" w:rsidRPr="00A23F0C">
        <w:rPr>
          <w:sz w:val="28"/>
          <w:szCs w:val="28"/>
          <w:lang w:val="nl-NL"/>
        </w:rPr>
        <w:t xml:space="preserve">Đảm bảo cơ sở trường lớp trong xu hướng số lượng học sinh ngày càng tăng. </w:t>
      </w:r>
      <w:r w:rsidRPr="00A23F0C">
        <w:rPr>
          <w:sz w:val="28"/>
          <w:szCs w:val="28"/>
          <w:lang w:val="nl-NL"/>
        </w:rPr>
        <w:t>Tập trung đảm bảo công tác</w:t>
      </w:r>
      <w:r w:rsidR="001D4647" w:rsidRPr="00A23F0C">
        <w:rPr>
          <w:sz w:val="28"/>
          <w:szCs w:val="28"/>
          <w:lang w:val="nl-NL"/>
        </w:rPr>
        <w:t xml:space="preserve"> phòng chống dịch, phòng chống thiên tai, duy trì và nâng cao chất lượng ở các bậc học. Các trường trên địa bàn đều đạt chuẩn quốc gia mức 1, 2; kiểm địa chất lượng mức độ 3. Công tác xã hội hóa trong công tác giáo dục ở địa phư</w:t>
      </w:r>
      <w:r w:rsidR="00FA129E" w:rsidRPr="00A23F0C">
        <w:rPr>
          <w:sz w:val="28"/>
          <w:szCs w:val="28"/>
          <w:lang w:val="nl-NL"/>
        </w:rPr>
        <w:t>ờng thường xuyên được quan tâm, qua đó hổ trợ tốt cho công tác phát triển sự nghiệp giáo dục chung của địa phương.</w:t>
      </w:r>
    </w:p>
    <w:p w:rsidR="00BC1D09" w:rsidRPr="00A23F0C" w:rsidRDefault="00BC1D09" w:rsidP="00BC1D09">
      <w:pPr>
        <w:ind w:firstLine="720"/>
        <w:jc w:val="both"/>
        <w:rPr>
          <w:b/>
          <w:sz w:val="28"/>
          <w:szCs w:val="28"/>
          <w:lang w:val="nl-NL"/>
        </w:rPr>
      </w:pPr>
      <w:r w:rsidRPr="00A23F0C">
        <w:rPr>
          <w:b/>
          <w:sz w:val="28"/>
          <w:szCs w:val="28"/>
          <w:lang w:val="nl-NL"/>
        </w:rPr>
        <w:t xml:space="preserve">2. VHTT- TDTT: </w:t>
      </w:r>
    </w:p>
    <w:p w:rsidR="00FA129E" w:rsidRPr="00A23F0C" w:rsidRDefault="00FA129E" w:rsidP="00BC1D09">
      <w:pPr>
        <w:ind w:firstLine="720"/>
        <w:jc w:val="both"/>
        <w:rPr>
          <w:sz w:val="28"/>
          <w:szCs w:val="28"/>
          <w:lang w:val="nl-NL"/>
        </w:rPr>
      </w:pPr>
      <w:r w:rsidRPr="00A23F0C">
        <w:rPr>
          <w:sz w:val="28"/>
          <w:szCs w:val="28"/>
          <w:lang w:val="nl-NL"/>
        </w:rPr>
        <w:t>Hoạt động văn hóa, văn nghệ được tổ chức thường xuyên, sôi nỗi và đần đi vào chiều sâu, đáp ứng được nhu cầu thưởng thức văn hóa ngày càng cao của nhân dân. Tham gia các Hội thi, hội diễn văn nghệ ở Thị xã đều đạt được giải cao</w:t>
      </w:r>
      <w:r w:rsidR="00BC1D09" w:rsidRPr="00A23F0C">
        <w:rPr>
          <w:sz w:val="28"/>
          <w:szCs w:val="28"/>
          <w:lang w:val="nl-NL"/>
        </w:rPr>
        <w:t xml:space="preserve">. </w:t>
      </w:r>
    </w:p>
    <w:p w:rsidR="00FA129E" w:rsidRPr="00A23F0C" w:rsidRDefault="00FA129E" w:rsidP="00BC1D09">
      <w:pPr>
        <w:ind w:firstLine="720"/>
        <w:jc w:val="both"/>
        <w:rPr>
          <w:sz w:val="28"/>
          <w:szCs w:val="28"/>
          <w:lang w:val="nl-NL"/>
        </w:rPr>
      </w:pPr>
      <w:r w:rsidRPr="00A23F0C">
        <w:rPr>
          <w:sz w:val="28"/>
          <w:szCs w:val="28"/>
          <w:lang w:val="nl-NL"/>
        </w:rPr>
        <w:t xml:space="preserve">Hoạt động TDTT được xã hội hòa ngày càng cao, thu hút nhiều đơn vị đầu tư vào thể thao, các giải đấu TDTT thường xuyên được tổ chức </w:t>
      </w:r>
      <w:r w:rsidR="003B00EB" w:rsidRPr="00A23F0C">
        <w:rPr>
          <w:sz w:val="28"/>
          <w:szCs w:val="28"/>
          <w:lang w:val="nl-NL"/>
        </w:rPr>
        <w:t>như bóng đá, bóng chuyền, cờ tướng</w:t>
      </w:r>
      <w:r w:rsidRPr="00A23F0C">
        <w:rPr>
          <w:sz w:val="28"/>
          <w:szCs w:val="28"/>
          <w:lang w:val="nl-NL"/>
        </w:rPr>
        <w:t xml:space="preserve">… từ đó thu hút ngày càng đông đảo người dân tham gia tập luyện các môn thể dục thể thao phù hợp với bản thân góp phần lan tỏa hiệu quả, nâng cao chất lượng các hoạt động thể thao của địa phương, </w:t>
      </w:r>
      <w:r w:rsidR="003B00EB" w:rsidRPr="00A23F0C">
        <w:rPr>
          <w:sz w:val="28"/>
          <w:szCs w:val="28"/>
          <w:lang w:val="nl-NL"/>
        </w:rPr>
        <w:t>Đặt biệt Năm 2019 lần đầu tiên phường Điện Ngọc vô địch giải bóng đá Thanh niên Điện Bàn.</w:t>
      </w:r>
    </w:p>
    <w:p w:rsidR="003B00EB" w:rsidRPr="00A23F0C" w:rsidRDefault="00BC1D09" w:rsidP="00BC1D09">
      <w:pPr>
        <w:ind w:firstLine="720"/>
        <w:jc w:val="both"/>
        <w:rPr>
          <w:sz w:val="28"/>
          <w:szCs w:val="28"/>
          <w:lang w:val="nl-NL"/>
        </w:rPr>
      </w:pPr>
      <w:r w:rsidRPr="00A23F0C">
        <w:rPr>
          <w:sz w:val="28"/>
          <w:szCs w:val="28"/>
          <w:lang w:val="nl-NL"/>
        </w:rPr>
        <w:t>Tổ chức tuyên truyền, cổ động trực quan</w:t>
      </w:r>
      <w:r w:rsidR="00FA129E" w:rsidRPr="00A23F0C">
        <w:rPr>
          <w:sz w:val="28"/>
          <w:szCs w:val="28"/>
          <w:lang w:val="nl-NL"/>
        </w:rPr>
        <w:t xml:space="preserve"> chào mừng các ngày lễ chủ điểm bằng nhiều hình thức phong phú, đa dạng</w:t>
      </w:r>
      <w:r w:rsidR="003B00EB" w:rsidRPr="00A23F0C">
        <w:rPr>
          <w:sz w:val="28"/>
          <w:szCs w:val="28"/>
          <w:lang w:val="nl-NL"/>
        </w:rPr>
        <w:t>; Đại truyền thanh hoạt động hiệu quả</w:t>
      </w:r>
      <w:r w:rsidR="00E701E7" w:rsidRPr="00A23F0C">
        <w:rPr>
          <w:sz w:val="28"/>
          <w:szCs w:val="28"/>
          <w:lang w:val="nl-NL"/>
        </w:rPr>
        <w:t xml:space="preserve"> </w:t>
      </w:r>
      <w:r w:rsidR="003B00EB" w:rsidRPr="00A23F0C">
        <w:rPr>
          <w:sz w:val="28"/>
          <w:szCs w:val="28"/>
          <w:lang w:val="nl-NL"/>
        </w:rPr>
        <w:t xml:space="preserve">góp phần nâng cao chất lượng, hiệu quả công tác tuyên truyền các chủ trương, chính sách của Đảng và Nhà nước, đồng thời các thông tin quan trọng của các cấp và địa phương kịp thời đến với nhân dân, nâng cao chất lượng tiếp cận thông tin chính thống, tạo sự đồng thuận cao trong nhân dân. </w:t>
      </w:r>
    </w:p>
    <w:p w:rsidR="00E701E7" w:rsidRPr="00A23F0C" w:rsidRDefault="003B00EB" w:rsidP="00BC1D09">
      <w:pPr>
        <w:ind w:firstLine="720"/>
        <w:jc w:val="both"/>
        <w:rPr>
          <w:sz w:val="28"/>
          <w:szCs w:val="28"/>
          <w:lang w:val="nl-NL"/>
        </w:rPr>
      </w:pPr>
      <w:r w:rsidRPr="00A23F0C">
        <w:rPr>
          <w:sz w:val="28"/>
          <w:szCs w:val="28"/>
          <w:lang w:val="nl-NL"/>
        </w:rPr>
        <w:t>Chất lượng công tác xây dựng gia đình văn hóa, khối phố văn minh đô thị ngày càng được nâng lên. Năm 2015 có 07 khối phố đạt văn minh đô thị đến năm 2017, 2018, 2019, 2020 đều có 13/13 khối phố đạt</w:t>
      </w:r>
      <w:r w:rsidR="00BC1D09" w:rsidRPr="00A23F0C">
        <w:rPr>
          <w:sz w:val="28"/>
          <w:szCs w:val="28"/>
          <w:lang w:val="nl-NL"/>
        </w:rPr>
        <w:t xml:space="preserve"> văn hóa văn minh đô thị, phường đạt phường văn minh đô thị. </w:t>
      </w:r>
    </w:p>
    <w:p w:rsidR="00BC1D09" w:rsidRPr="00A23F0C" w:rsidRDefault="00E701E7" w:rsidP="00BC1D09">
      <w:pPr>
        <w:ind w:firstLine="720"/>
        <w:jc w:val="both"/>
        <w:rPr>
          <w:sz w:val="28"/>
          <w:szCs w:val="28"/>
          <w:lang w:val="nl-NL"/>
        </w:rPr>
      </w:pPr>
      <w:r w:rsidRPr="00A23F0C">
        <w:rPr>
          <w:sz w:val="28"/>
          <w:szCs w:val="28"/>
          <w:lang w:val="nl-NL"/>
        </w:rPr>
        <w:t>5 năm qua</w:t>
      </w:r>
      <w:r w:rsidR="00FC215B" w:rsidRPr="00A23F0C">
        <w:rPr>
          <w:sz w:val="28"/>
          <w:szCs w:val="28"/>
          <w:lang w:val="nl-NL"/>
        </w:rPr>
        <w:t xml:space="preserve"> Phường</w:t>
      </w:r>
      <w:r w:rsidRPr="00A23F0C">
        <w:rPr>
          <w:sz w:val="28"/>
          <w:szCs w:val="28"/>
          <w:lang w:val="nl-NL"/>
        </w:rPr>
        <w:t xml:space="preserve"> đã đề nghị cấp trên công nhận và xếp hạng 02 di tích cấp Tỉnh là Di tích “</w:t>
      </w:r>
      <w:r w:rsidR="00BC1D09" w:rsidRPr="00A23F0C">
        <w:rPr>
          <w:sz w:val="28"/>
          <w:szCs w:val="28"/>
          <w:lang w:val="nl-NL"/>
        </w:rPr>
        <w:t>Lõm căn cứ cách mạng Vùng Đông Điện Bàn tại khối phố Ngân Hà</w:t>
      </w:r>
      <w:r w:rsidRPr="00A23F0C">
        <w:rPr>
          <w:sz w:val="28"/>
          <w:szCs w:val="28"/>
          <w:lang w:val="nl-NL"/>
        </w:rPr>
        <w:t>”</w:t>
      </w:r>
      <w:r w:rsidR="00BC1D09" w:rsidRPr="00A23F0C">
        <w:rPr>
          <w:sz w:val="28"/>
          <w:szCs w:val="28"/>
          <w:lang w:val="nl-NL"/>
        </w:rPr>
        <w:t xml:space="preserve">, </w:t>
      </w:r>
      <w:r w:rsidRPr="00A23F0C">
        <w:rPr>
          <w:sz w:val="28"/>
          <w:szCs w:val="28"/>
          <w:lang w:val="nl-NL"/>
        </w:rPr>
        <w:t>và D</w:t>
      </w:r>
      <w:r w:rsidR="00BC1D09" w:rsidRPr="00A23F0C">
        <w:rPr>
          <w:sz w:val="28"/>
          <w:szCs w:val="28"/>
          <w:lang w:val="nl-NL"/>
        </w:rPr>
        <w:t xml:space="preserve">i tích lịch </w:t>
      </w:r>
      <w:r w:rsidRPr="00A23F0C">
        <w:rPr>
          <w:sz w:val="28"/>
          <w:szCs w:val="28"/>
          <w:lang w:val="nl-NL"/>
        </w:rPr>
        <w:t>sữ Bầu Sen- Lăng Bà làng</w:t>
      </w:r>
      <w:r w:rsidR="00BC1D09" w:rsidRPr="00A23F0C">
        <w:rPr>
          <w:sz w:val="28"/>
          <w:szCs w:val="28"/>
          <w:lang w:val="nl-NL"/>
        </w:rPr>
        <w:t xml:space="preserve"> Viêm Minh</w:t>
      </w:r>
      <w:r w:rsidR="00FC215B" w:rsidRPr="00A23F0C">
        <w:rPr>
          <w:sz w:val="28"/>
          <w:szCs w:val="28"/>
          <w:lang w:val="nl-NL"/>
        </w:rPr>
        <w:t>. Đề nghị cấp trên hổ trợ kinh phí để xây dựng tường rào cho Di tích “Giếng Nhà Nhì”…</w:t>
      </w:r>
    </w:p>
    <w:p w:rsidR="00BC1D09" w:rsidRPr="00A23F0C" w:rsidRDefault="00BC1D09" w:rsidP="00BC1D09">
      <w:pPr>
        <w:ind w:firstLine="720"/>
        <w:jc w:val="both"/>
        <w:rPr>
          <w:b/>
          <w:sz w:val="28"/>
          <w:szCs w:val="28"/>
          <w:lang w:val="nl-NL"/>
        </w:rPr>
      </w:pPr>
      <w:r w:rsidRPr="00A23F0C">
        <w:rPr>
          <w:b/>
          <w:sz w:val="28"/>
          <w:szCs w:val="28"/>
          <w:lang w:val="nl-NL"/>
        </w:rPr>
        <w:t xml:space="preserve">3. DS- GĐ&amp;TE </w:t>
      </w:r>
    </w:p>
    <w:p w:rsidR="00BC1D09" w:rsidRPr="00A23F0C" w:rsidRDefault="00BC1D09" w:rsidP="00BC1D09">
      <w:pPr>
        <w:ind w:firstLine="720"/>
        <w:jc w:val="both"/>
        <w:rPr>
          <w:sz w:val="28"/>
          <w:szCs w:val="28"/>
          <w:lang w:val="nl-NL"/>
        </w:rPr>
      </w:pPr>
      <w:r w:rsidRPr="00A23F0C">
        <w:rPr>
          <w:sz w:val="28"/>
          <w:szCs w:val="28"/>
          <w:lang w:val="nl-NL"/>
        </w:rPr>
        <w:t>Tổ</w:t>
      </w:r>
      <w:r w:rsidR="00FC215B" w:rsidRPr="00A23F0C">
        <w:rPr>
          <w:sz w:val="28"/>
          <w:szCs w:val="28"/>
          <w:lang w:val="nl-NL"/>
        </w:rPr>
        <w:t>ng số hộ: 5074</w:t>
      </w:r>
      <w:r w:rsidRPr="00A23F0C">
        <w:rPr>
          <w:sz w:val="28"/>
          <w:szCs w:val="28"/>
          <w:lang w:val="nl-NL"/>
        </w:rPr>
        <w:t xml:space="preserve"> hộ, dân số 20.658 người </w:t>
      </w:r>
      <w:r w:rsidR="00FC215B" w:rsidRPr="00A23F0C">
        <w:rPr>
          <w:sz w:val="28"/>
          <w:szCs w:val="28"/>
          <w:lang w:val="nl-NL"/>
        </w:rPr>
        <w:t>(Theo tổng điều tra ngày 31/12/2020 phường có 25794 người)</w:t>
      </w:r>
    </w:p>
    <w:p w:rsidR="00FC215B" w:rsidRPr="00A23F0C" w:rsidRDefault="00FC215B" w:rsidP="00BC1D09">
      <w:pPr>
        <w:ind w:firstLine="720"/>
        <w:jc w:val="both"/>
        <w:rPr>
          <w:sz w:val="28"/>
          <w:szCs w:val="28"/>
          <w:lang w:val="nl-NL"/>
        </w:rPr>
      </w:pPr>
      <w:r w:rsidRPr="00A23F0C">
        <w:rPr>
          <w:sz w:val="28"/>
          <w:szCs w:val="28"/>
          <w:lang w:val="nl-NL"/>
        </w:rPr>
        <w:t>Các chương trình quốc gia về dân số được đảm bảo, đảm bảo tỷ lệ sinh hằng năm, trong đó sinh con 3 trở lên tăng, tỷ suất sinh thô giảm, tỷ lệ</w:t>
      </w:r>
      <w:r w:rsidR="007D5D87" w:rsidRPr="00A23F0C">
        <w:rPr>
          <w:sz w:val="28"/>
          <w:szCs w:val="28"/>
          <w:lang w:val="nl-NL"/>
        </w:rPr>
        <w:t xml:space="preserve"> suy dinh dưởng ở trẻ em dưới 5 tuổi duy trì ở mức đảm bảo, tỷ lệ người dân sử dụng các biện pháp tránh thai tăng nhưng tỷ lệ sử dụng các biện pháp tránh thai truyền thống (Đặt vòng,…) giảm.</w:t>
      </w:r>
    </w:p>
    <w:p w:rsidR="007D5D87" w:rsidRPr="00A23F0C" w:rsidRDefault="007D5D87" w:rsidP="00BC1D09">
      <w:pPr>
        <w:ind w:firstLine="720"/>
        <w:jc w:val="both"/>
        <w:rPr>
          <w:sz w:val="28"/>
          <w:szCs w:val="28"/>
          <w:lang w:val="nl-NL"/>
        </w:rPr>
      </w:pPr>
      <w:r w:rsidRPr="00A23F0C">
        <w:rPr>
          <w:sz w:val="28"/>
          <w:szCs w:val="28"/>
          <w:lang w:val="nl-NL"/>
        </w:rPr>
        <w:t>Hằng năm đều phối hợp với các hội đoàn thể (Nhất là Hội Phụ nữ và Đoàn Thanh niên) tổ chức các chương trình, các chiến dịch truyền thông dân số thu hút đông đảo lượt người tham gia, nhưng tỷ lệ năm sau giảm hơn năm trước do người dân yêu cầu chất lượng dịch vụ ngày càng cao.</w:t>
      </w:r>
    </w:p>
    <w:p w:rsidR="00BC1D09" w:rsidRPr="00A23F0C" w:rsidRDefault="00BC1D09" w:rsidP="00BC1D09">
      <w:pPr>
        <w:ind w:firstLine="720"/>
        <w:jc w:val="both"/>
        <w:rPr>
          <w:b/>
          <w:sz w:val="28"/>
          <w:szCs w:val="28"/>
          <w:lang w:val="nl-NL"/>
        </w:rPr>
      </w:pPr>
      <w:r w:rsidRPr="00A23F0C">
        <w:rPr>
          <w:b/>
          <w:sz w:val="28"/>
          <w:szCs w:val="28"/>
          <w:lang w:val="nl-NL"/>
        </w:rPr>
        <w:t xml:space="preserve">4. LĐ- TBXH: </w:t>
      </w:r>
    </w:p>
    <w:p w:rsidR="007D5D87" w:rsidRPr="00A23F0C" w:rsidRDefault="00BC1D09" w:rsidP="007D5D87">
      <w:pPr>
        <w:ind w:firstLine="720"/>
        <w:jc w:val="both"/>
        <w:rPr>
          <w:sz w:val="28"/>
          <w:szCs w:val="28"/>
          <w:lang w:val="nl-NL"/>
        </w:rPr>
      </w:pPr>
      <w:r w:rsidRPr="00A23F0C">
        <w:rPr>
          <w:sz w:val="28"/>
          <w:szCs w:val="28"/>
          <w:lang w:val="nl-NL"/>
        </w:rPr>
        <w:t>Thực hiện tốt công tác Thương binh xã hội, chăm lo cho các đối tượng chính s</w:t>
      </w:r>
      <w:r w:rsidR="007D5D87" w:rsidRPr="00A23F0C">
        <w:rPr>
          <w:sz w:val="28"/>
          <w:szCs w:val="28"/>
          <w:lang w:val="nl-NL"/>
        </w:rPr>
        <w:t>ách. Giới thiệu việc làm cho</w:t>
      </w:r>
      <w:r w:rsidRPr="00A23F0C">
        <w:rPr>
          <w:sz w:val="28"/>
          <w:szCs w:val="28"/>
          <w:lang w:val="nl-NL"/>
        </w:rPr>
        <w:t xml:space="preserve"> lao động. Tổ chức xét khuyết tật, rà soát nhà ở theo Quyết</w:t>
      </w:r>
      <w:r w:rsidR="007D5D87" w:rsidRPr="00A23F0C">
        <w:rPr>
          <w:sz w:val="28"/>
          <w:szCs w:val="28"/>
          <w:lang w:val="nl-NL"/>
        </w:rPr>
        <w:t xml:space="preserve"> định 22 để nghị cấp trên hổ trợ</w:t>
      </w:r>
      <w:r w:rsidRPr="00A23F0C">
        <w:rPr>
          <w:sz w:val="28"/>
          <w:szCs w:val="28"/>
          <w:lang w:val="nl-NL"/>
        </w:rPr>
        <w:t xml:space="preserve">. </w:t>
      </w:r>
      <w:r w:rsidR="007D5D87" w:rsidRPr="00A23F0C">
        <w:rPr>
          <w:sz w:val="28"/>
          <w:szCs w:val="28"/>
          <w:lang w:val="nl-NL"/>
        </w:rPr>
        <w:t xml:space="preserve">Thực hiện tốt công tác chi trả chế độ chính sách </w:t>
      </w:r>
      <w:r w:rsidR="007D5D87" w:rsidRPr="00A23F0C">
        <w:rPr>
          <w:sz w:val="28"/>
          <w:szCs w:val="28"/>
          <w:lang w:val="nl-NL"/>
        </w:rPr>
        <w:lastRenderedPageBreak/>
        <w:t xml:space="preserve">cho các đối tượng. </w:t>
      </w:r>
      <w:r w:rsidRPr="00A23F0C">
        <w:rPr>
          <w:sz w:val="28"/>
          <w:szCs w:val="28"/>
          <w:lang w:val="nl-NL"/>
        </w:rPr>
        <w:t xml:space="preserve">Tổ chức </w:t>
      </w:r>
      <w:r w:rsidR="007D5D87" w:rsidRPr="00A23F0C">
        <w:rPr>
          <w:sz w:val="28"/>
          <w:szCs w:val="28"/>
          <w:lang w:val="nl-NL"/>
        </w:rPr>
        <w:t xml:space="preserve">tốt </w:t>
      </w:r>
      <w:r w:rsidRPr="00A23F0C">
        <w:rPr>
          <w:sz w:val="28"/>
          <w:szCs w:val="28"/>
          <w:lang w:val="nl-NL"/>
        </w:rPr>
        <w:t xml:space="preserve">mừng thọ cho người cao tuổi có độ tuổi tròn theo quy định </w:t>
      </w:r>
    </w:p>
    <w:p w:rsidR="007D5D87" w:rsidRPr="00A23F0C" w:rsidRDefault="007D5D87" w:rsidP="00BC1D09">
      <w:pPr>
        <w:ind w:firstLine="720"/>
        <w:jc w:val="both"/>
        <w:rPr>
          <w:sz w:val="28"/>
          <w:szCs w:val="28"/>
          <w:lang w:val="nl-NL"/>
        </w:rPr>
      </w:pPr>
    </w:p>
    <w:p w:rsidR="00DD3649" w:rsidRPr="00A23F0C" w:rsidRDefault="00DD3649" w:rsidP="00BC1D09">
      <w:pPr>
        <w:ind w:firstLine="720"/>
        <w:jc w:val="both"/>
        <w:rPr>
          <w:sz w:val="28"/>
          <w:szCs w:val="28"/>
          <w:lang w:val="nl-NL"/>
        </w:rPr>
      </w:pPr>
      <w:r w:rsidRPr="00A23F0C">
        <w:rPr>
          <w:sz w:val="28"/>
          <w:szCs w:val="28"/>
          <w:lang w:val="nl-NL"/>
        </w:rPr>
        <w:t xml:space="preserve">Năm 2015, toàn phường có 100 hộ nghèo, 180 hộ cận nghèo, đến năm 2019 </w:t>
      </w:r>
      <w:r w:rsidR="00BC1D09" w:rsidRPr="00A23F0C">
        <w:rPr>
          <w:sz w:val="28"/>
          <w:szCs w:val="28"/>
          <w:lang w:val="nl-NL"/>
        </w:rPr>
        <w:t xml:space="preserve">Phường không còn Hộ nghèo theo chuẩn tiếp cận đa chiều, hộ cận nghèo còn 04 hộ cận nghèo chiếm tỷ lệ 0,07% so với tổng số hộ. </w:t>
      </w:r>
    </w:p>
    <w:p w:rsidR="00BC1D09" w:rsidRPr="00A23F0C" w:rsidRDefault="00BC1D09" w:rsidP="00BC1D09">
      <w:pPr>
        <w:ind w:firstLine="720"/>
        <w:jc w:val="both"/>
        <w:rPr>
          <w:sz w:val="28"/>
          <w:szCs w:val="28"/>
          <w:lang w:val="nl-NL"/>
        </w:rPr>
      </w:pPr>
      <w:r w:rsidRPr="00A23F0C">
        <w:rPr>
          <w:sz w:val="28"/>
          <w:szCs w:val="28"/>
          <w:lang w:val="nl-NL"/>
        </w:rPr>
        <w:t>Phối hợp với các hội đoàn thể của phường v</w:t>
      </w:r>
      <w:r w:rsidR="00DD3649" w:rsidRPr="00A23F0C">
        <w:rPr>
          <w:sz w:val="28"/>
          <w:szCs w:val="28"/>
          <w:lang w:val="nl-NL"/>
        </w:rPr>
        <w:t>ận động xây mới 29 nhà đại đoàn kết, 12 nhà tình nghĩa, 47 nhà chống lũ</w:t>
      </w:r>
      <w:r w:rsidRPr="00A23F0C">
        <w:rPr>
          <w:sz w:val="28"/>
          <w:szCs w:val="28"/>
          <w:lang w:val="nl-NL"/>
        </w:rPr>
        <w:t xml:space="preserve">; </w:t>
      </w:r>
      <w:r w:rsidR="00DD3649" w:rsidRPr="00A23F0C">
        <w:rPr>
          <w:sz w:val="28"/>
          <w:szCs w:val="28"/>
          <w:lang w:val="nl-NL"/>
        </w:rPr>
        <w:t>Hằng năm, v</w:t>
      </w:r>
      <w:r w:rsidRPr="00A23F0C">
        <w:rPr>
          <w:sz w:val="28"/>
          <w:szCs w:val="28"/>
          <w:lang w:val="nl-NL"/>
        </w:rPr>
        <w:t xml:space="preserve">ận động các doanh nghiệp, các nhà hảo tâm hổ trợ quà Tết cho hộ nghèo, hộ cận nghèo, hộ khó khăn… </w:t>
      </w:r>
      <w:r w:rsidR="00DD3649" w:rsidRPr="00A23F0C">
        <w:rPr>
          <w:sz w:val="28"/>
          <w:szCs w:val="28"/>
          <w:lang w:val="nl-NL"/>
        </w:rPr>
        <w:t>hàng ngàn xuất quà, với kinh phí gần 1 tỷ đồng</w:t>
      </w:r>
      <w:r w:rsidRPr="00A23F0C">
        <w:rPr>
          <w:sz w:val="28"/>
          <w:szCs w:val="28"/>
          <w:lang w:val="nl-NL"/>
        </w:rPr>
        <w:t xml:space="preserve">, </w:t>
      </w:r>
      <w:r w:rsidR="00DD3649" w:rsidRPr="00A23F0C">
        <w:rPr>
          <w:sz w:val="28"/>
          <w:szCs w:val="28"/>
          <w:lang w:val="nl-NL"/>
        </w:rPr>
        <w:t xml:space="preserve">đồng thời tích cực vận </w:t>
      </w:r>
      <w:r w:rsidRPr="00A23F0C">
        <w:rPr>
          <w:sz w:val="28"/>
          <w:szCs w:val="28"/>
          <w:lang w:val="nl-NL"/>
        </w:rPr>
        <w:t xml:space="preserve">động hổ trợ </w:t>
      </w:r>
      <w:r w:rsidR="00DD3649" w:rsidRPr="00A23F0C">
        <w:rPr>
          <w:sz w:val="28"/>
          <w:szCs w:val="28"/>
          <w:lang w:val="nl-NL"/>
        </w:rPr>
        <w:t>nhân dân vượt qua khó khăn trong các đợt dịch bệnh, t</w:t>
      </w:r>
      <w:r w:rsidRPr="00A23F0C">
        <w:rPr>
          <w:sz w:val="28"/>
          <w:szCs w:val="28"/>
          <w:lang w:val="nl-NL"/>
        </w:rPr>
        <w:t>hiên tai.</w:t>
      </w:r>
    </w:p>
    <w:p w:rsidR="00BC1D09" w:rsidRPr="00A23F0C" w:rsidRDefault="00BC1D09" w:rsidP="00BC1D09">
      <w:pPr>
        <w:ind w:firstLine="720"/>
        <w:jc w:val="both"/>
        <w:rPr>
          <w:b/>
          <w:sz w:val="28"/>
          <w:szCs w:val="28"/>
          <w:lang w:val="nl-NL"/>
        </w:rPr>
      </w:pPr>
      <w:r w:rsidRPr="00A23F0C">
        <w:rPr>
          <w:b/>
          <w:sz w:val="28"/>
          <w:szCs w:val="28"/>
          <w:lang w:val="nl-NL"/>
        </w:rPr>
        <w:t>5. Y tế:</w:t>
      </w:r>
    </w:p>
    <w:p w:rsidR="00BC1D09" w:rsidRPr="00A23F0C" w:rsidRDefault="00DD3649" w:rsidP="00BC1D09">
      <w:pPr>
        <w:ind w:firstLine="720"/>
        <w:jc w:val="both"/>
        <w:rPr>
          <w:sz w:val="28"/>
          <w:szCs w:val="28"/>
          <w:lang w:val="nl-NL"/>
        </w:rPr>
      </w:pPr>
      <w:r w:rsidRPr="00A23F0C">
        <w:rPr>
          <w:sz w:val="28"/>
          <w:szCs w:val="28"/>
          <w:lang w:val="nl-NL"/>
        </w:rPr>
        <w:t xml:space="preserve">Trạm y tế phường có </w:t>
      </w:r>
      <w:r w:rsidR="00BC1D09" w:rsidRPr="00A23F0C">
        <w:rPr>
          <w:sz w:val="28"/>
          <w:szCs w:val="28"/>
          <w:lang w:val="nl-NL"/>
        </w:rPr>
        <w:t>05 giường</w:t>
      </w:r>
      <w:r w:rsidRPr="00A23F0C">
        <w:rPr>
          <w:sz w:val="28"/>
          <w:szCs w:val="28"/>
          <w:lang w:val="nl-NL"/>
        </w:rPr>
        <w:t xml:space="preserve"> bệnh, Trạm được đầu tư sửa chữa, nâng cấp hết sức khang trang</w:t>
      </w:r>
      <w:r w:rsidR="00BC1D09" w:rsidRPr="00A23F0C">
        <w:rPr>
          <w:sz w:val="28"/>
          <w:szCs w:val="28"/>
          <w:lang w:val="nl-NL"/>
        </w:rPr>
        <w:t xml:space="preserve">, </w:t>
      </w:r>
      <w:r w:rsidRPr="00A23F0C">
        <w:rPr>
          <w:sz w:val="28"/>
          <w:szCs w:val="28"/>
          <w:lang w:val="nl-NL"/>
        </w:rPr>
        <w:t xml:space="preserve">hằng năm bình quân </w:t>
      </w:r>
      <w:r w:rsidR="00BC1D09" w:rsidRPr="00A23F0C">
        <w:rPr>
          <w:sz w:val="28"/>
          <w:szCs w:val="28"/>
          <w:lang w:val="nl-NL"/>
        </w:rPr>
        <w:t>đã</w:t>
      </w:r>
      <w:r w:rsidRPr="00A23F0C">
        <w:rPr>
          <w:sz w:val="28"/>
          <w:szCs w:val="28"/>
          <w:lang w:val="nl-NL"/>
        </w:rPr>
        <w:t xml:space="preserve"> khám và điều trị cho hơn 10.000</w:t>
      </w:r>
      <w:r w:rsidR="00BC1D09" w:rsidRPr="00A23F0C">
        <w:rPr>
          <w:sz w:val="28"/>
          <w:szCs w:val="28"/>
          <w:lang w:val="nl-NL"/>
        </w:rPr>
        <w:t xml:space="preserve"> lượt người. </w:t>
      </w:r>
    </w:p>
    <w:p w:rsidR="00BC1D09" w:rsidRPr="00A23F0C" w:rsidRDefault="00BC1D09" w:rsidP="00B82E78">
      <w:pPr>
        <w:ind w:firstLine="720"/>
        <w:jc w:val="both"/>
        <w:rPr>
          <w:sz w:val="28"/>
          <w:szCs w:val="28"/>
          <w:lang w:val="nl-NL"/>
        </w:rPr>
      </w:pPr>
      <w:r w:rsidRPr="00A23F0C">
        <w:rPr>
          <w:sz w:val="28"/>
          <w:szCs w:val="28"/>
          <w:lang w:val="nl-NL"/>
        </w:rPr>
        <w:t xml:space="preserve">Thực hiện tốt công tác phòng </w:t>
      </w:r>
      <w:r w:rsidR="00DD3649" w:rsidRPr="00A23F0C">
        <w:rPr>
          <w:sz w:val="28"/>
          <w:szCs w:val="28"/>
          <w:lang w:val="nl-NL"/>
        </w:rPr>
        <w:t>chống dịch bệnh đặc biệt trong các</w:t>
      </w:r>
      <w:r w:rsidRPr="00A23F0C">
        <w:rPr>
          <w:sz w:val="28"/>
          <w:szCs w:val="28"/>
          <w:lang w:val="nl-NL"/>
        </w:rPr>
        <w:t xml:space="preserve"> đợt dịch Covid-19 vừa qua trạm đã phối hợp với các ban ngành đoàn thể</w:t>
      </w:r>
      <w:r w:rsidR="00DD3649" w:rsidRPr="00A23F0C">
        <w:rPr>
          <w:sz w:val="28"/>
          <w:szCs w:val="28"/>
          <w:lang w:val="nl-NL"/>
        </w:rPr>
        <w:t xml:space="preserve"> truy vết đối tượng F0, F1,F2,…trên địa bàn, chủ động các phương án phòng chống dịch bệnh trên địa bàn, kịp thời xử lý các tình huống dịch phát sinh, </w:t>
      </w:r>
      <w:r w:rsidR="00B82E78" w:rsidRPr="00A23F0C">
        <w:rPr>
          <w:sz w:val="28"/>
          <w:szCs w:val="28"/>
          <w:lang w:val="nl-NL"/>
        </w:rPr>
        <w:t xml:space="preserve">kịp thời khoanh vùng, xử lý không để dịch lây lan. Tăng cường công tác tuyên truyền phòng chống dịch bệnh, khuyến cáo người dân thực hiện đúng các hướng dẫn chuyên ngành trong công tác phòng chống dịch. Đặt biệt trong các đợt dịch Covid- 19 phường Điện Ngọc </w:t>
      </w:r>
    </w:p>
    <w:p w:rsidR="00BC1D09" w:rsidRPr="00A23F0C" w:rsidRDefault="00BC1D09" w:rsidP="00BC1D09">
      <w:pPr>
        <w:ind w:firstLine="720"/>
        <w:jc w:val="both"/>
        <w:rPr>
          <w:color w:val="FF0000"/>
          <w:sz w:val="28"/>
          <w:szCs w:val="28"/>
          <w:lang w:val="nl-NL"/>
        </w:rPr>
      </w:pPr>
      <w:r w:rsidRPr="00A23F0C">
        <w:rPr>
          <w:sz w:val="28"/>
          <w:szCs w:val="28"/>
          <w:lang w:val="nl-NL"/>
        </w:rPr>
        <w:t xml:space="preserve"> Tổ chức kiểm tra an toàn thực phẩm, chú trọng kiểm tra các quán ăn, các bếp ăn tập trung trên địa bàn đạt kết quả, thường xuyên tuyên truyền phòng tránh các dịch bệnh trong nhân dân. Thực hiện tốt các chương trình quốc gia về y tế, giữ vững Phường đạt chuẩn quốc gia về y tế, phối hợp thực hiện tốt công tác truyền thông dân số- kế hoạch hoá gia đình, vận động nhân dân thực hiện các công trình hợp vệ sinh, kết hợp giữa đông và tây y trong việc khám, chăm sóc sức khỏe cho nhân dân. Vận động nhân dân tham gia bảo hiểm y tế tự nguyện, bảo hiểm xã hội tự nguyện đạt 90%</w:t>
      </w:r>
    </w:p>
    <w:p w:rsidR="00BC1D09" w:rsidRPr="00375E62" w:rsidRDefault="00BC1D09" w:rsidP="00BC1D09">
      <w:pPr>
        <w:ind w:firstLine="720"/>
        <w:jc w:val="both"/>
        <w:rPr>
          <w:b/>
          <w:sz w:val="28"/>
          <w:szCs w:val="28"/>
        </w:rPr>
      </w:pPr>
      <w:r w:rsidRPr="00375E62">
        <w:rPr>
          <w:b/>
          <w:sz w:val="28"/>
          <w:szCs w:val="28"/>
        </w:rPr>
        <w:t>III. QP- AN:</w:t>
      </w:r>
    </w:p>
    <w:p w:rsidR="00BC1D09" w:rsidRPr="00375E62" w:rsidRDefault="00BC1D09" w:rsidP="00BC1D09">
      <w:pPr>
        <w:ind w:firstLine="720"/>
        <w:jc w:val="both"/>
        <w:rPr>
          <w:b/>
          <w:sz w:val="28"/>
          <w:szCs w:val="28"/>
        </w:rPr>
      </w:pPr>
      <w:r w:rsidRPr="00375E62">
        <w:rPr>
          <w:b/>
          <w:sz w:val="28"/>
          <w:szCs w:val="28"/>
        </w:rPr>
        <w:t>1. Quốc phòng:</w:t>
      </w:r>
    </w:p>
    <w:p w:rsidR="00BC1D09" w:rsidRPr="0026020E" w:rsidRDefault="00BC1D09" w:rsidP="00BC1D09">
      <w:pPr>
        <w:ind w:firstLine="720"/>
        <w:jc w:val="both"/>
        <w:rPr>
          <w:sz w:val="28"/>
          <w:szCs w:val="28"/>
        </w:rPr>
      </w:pPr>
      <w:r w:rsidRPr="0026020E">
        <w:rPr>
          <w:sz w:val="28"/>
          <w:szCs w:val="28"/>
        </w:rPr>
        <w:t xml:space="preserve">Xây dựng lực lượng Dân quân </w:t>
      </w:r>
      <w:r w:rsidR="00B82E78">
        <w:rPr>
          <w:sz w:val="28"/>
          <w:szCs w:val="28"/>
        </w:rPr>
        <w:t>đảm bảo tỷ lệ</w:t>
      </w:r>
      <w:r w:rsidRPr="0026020E">
        <w:rPr>
          <w:sz w:val="28"/>
          <w:szCs w:val="28"/>
        </w:rPr>
        <w:t xml:space="preserve"> so với dân số, đăng ký</w:t>
      </w:r>
      <w:r w:rsidR="00B82E78">
        <w:rPr>
          <w:sz w:val="28"/>
          <w:szCs w:val="28"/>
        </w:rPr>
        <w:t xml:space="preserve"> tuổi 17 đạt hằng năm </w:t>
      </w:r>
      <w:r w:rsidRPr="0026020E">
        <w:rPr>
          <w:sz w:val="28"/>
          <w:szCs w:val="28"/>
        </w:rPr>
        <w:t>đạt 100% chỉ tiêu; Công tác xét duyệt lực lượng dân quân, tuyển chọ</w:t>
      </w:r>
      <w:r w:rsidR="00B82E78">
        <w:rPr>
          <w:sz w:val="28"/>
          <w:szCs w:val="28"/>
        </w:rPr>
        <w:t>n gọi công dân nhập ngũ hằng</w:t>
      </w:r>
      <w:r w:rsidRPr="0026020E">
        <w:rPr>
          <w:sz w:val="28"/>
          <w:szCs w:val="28"/>
        </w:rPr>
        <w:t xml:space="preserve"> được thực hiên theo đúng quy trình hướng dẫn của cấp trên. Giao quân </w:t>
      </w:r>
      <w:r w:rsidR="00B82E78">
        <w:rPr>
          <w:sz w:val="28"/>
          <w:szCs w:val="28"/>
        </w:rPr>
        <w:t xml:space="preserve">đạt và </w:t>
      </w:r>
      <w:r w:rsidRPr="0026020E">
        <w:rPr>
          <w:sz w:val="28"/>
          <w:szCs w:val="28"/>
        </w:rPr>
        <w:t>vượt chỉ tiêu trên giao. Tổ chức huấn luyện quân sự, giáo dục chính trị, pháp luật cho các lực lượng dân quân đảm bảo theo chỉ tiêu, nội dung của cấp trên, duy trì nghiêm công tác trực sẵn sàng chiến đấu tại cơ quan, thực hiện tốt công tác phối hợp theo Nghị định 03/2019/NĐ-CP của Chính phủ đảm bảo tình hình ANCT-</w:t>
      </w:r>
      <w:r>
        <w:rPr>
          <w:sz w:val="28"/>
          <w:szCs w:val="28"/>
        </w:rPr>
        <w:t xml:space="preserve"> </w:t>
      </w:r>
      <w:r w:rsidRPr="0026020E">
        <w:rPr>
          <w:sz w:val="28"/>
          <w:szCs w:val="28"/>
        </w:rPr>
        <w:t>TTATXH trên địa bàn. Tham mưu thực hiện tốt các nhiệm vụ t</w:t>
      </w:r>
      <w:r w:rsidR="00B82E78">
        <w:rPr>
          <w:sz w:val="28"/>
          <w:szCs w:val="28"/>
        </w:rPr>
        <w:t xml:space="preserve">rong phòng chống dịch (Nhất là dịch Covid- 19) </w:t>
      </w:r>
      <w:r w:rsidRPr="0026020E">
        <w:rPr>
          <w:sz w:val="28"/>
          <w:szCs w:val="28"/>
        </w:rPr>
        <w:t>trên địa bàn, trong công tác phòng chống lụt bão. Tham mưu thực hiện tốt nhiệm vụ quốc phòng quâ</w:t>
      </w:r>
      <w:r w:rsidR="00B82E78">
        <w:rPr>
          <w:sz w:val="28"/>
          <w:szCs w:val="28"/>
        </w:rPr>
        <w:t>n sự địa phương nhiều năm liền</w:t>
      </w:r>
      <w:r w:rsidRPr="0026020E">
        <w:rPr>
          <w:sz w:val="28"/>
          <w:szCs w:val="28"/>
        </w:rPr>
        <w:t xml:space="preserve"> được cấp trên đánh giá đơn vị hoàn thành xuất sắc nhiệm vụ.</w:t>
      </w:r>
    </w:p>
    <w:p w:rsidR="00BC1D09" w:rsidRPr="00375E62" w:rsidRDefault="00BC1D09" w:rsidP="00BC1D09">
      <w:pPr>
        <w:ind w:left="720"/>
        <w:jc w:val="both"/>
        <w:rPr>
          <w:b/>
          <w:sz w:val="28"/>
          <w:szCs w:val="28"/>
        </w:rPr>
      </w:pPr>
      <w:r w:rsidRPr="00375E62">
        <w:rPr>
          <w:b/>
          <w:sz w:val="28"/>
          <w:szCs w:val="28"/>
        </w:rPr>
        <w:t>2. ANCT- TTATXH:</w:t>
      </w:r>
    </w:p>
    <w:p w:rsidR="00BC1D09" w:rsidRPr="00A23F0C" w:rsidRDefault="00BC1D09" w:rsidP="00334CAC">
      <w:pPr>
        <w:ind w:firstLine="720"/>
        <w:jc w:val="both"/>
        <w:rPr>
          <w:sz w:val="28"/>
          <w:szCs w:val="28"/>
          <w:highlight w:val="white"/>
        </w:rPr>
      </w:pPr>
      <w:r w:rsidRPr="00375E62">
        <w:rPr>
          <w:sz w:val="28"/>
          <w:szCs w:val="28"/>
        </w:rPr>
        <w:t xml:space="preserve">Nhìn chung, tình hình an ninh chính trị trên địa bàn phường cơ bản đảm bảo ổn định, tuy nhiên tình hình trật tự xã hội đôi lúc vẫn còn những tiềm ẩn diễn biến phức tạp. </w:t>
      </w:r>
      <w:r w:rsidR="00B82E78">
        <w:rPr>
          <w:sz w:val="28"/>
          <w:szCs w:val="28"/>
        </w:rPr>
        <w:t xml:space="preserve">Hằng năm số vụ việc vi phạm hình sự đều nằm ở </w:t>
      </w:r>
      <w:r w:rsidR="00334CAC">
        <w:rPr>
          <w:sz w:val="28"/>
          <w:szCs w:val="28"/>
        </w:rPr>
        <w:t>mức cao, nhất là tội phạm về trộ</w:t>
      </w:r>
      <w:r w:rsidR="00B82E78">
        <w:rPr>
          <w:sz w:val="28"/>
          <w:szCs w:val="28"/>
        </w:rPr>
        <w:t>m cắp tài sản</w:t>
      </w:r>
      <w:r w:rsidR="00334CAC">
        <w:rPr>
          <w:sz w:val="28"/>
          <w:szCs w:val="28"/>
        </w:rPr>
        <w:t xml:space="preserve">, mua bán- tàng trữ chất ma túy, cố ý gây thương tích, gấy rối trật tự </w:t>
      </w:r>
      <w:r w:rsidR="00334CAC">
        <w:rPr>
          <w:sz w:val="28"/>
          <w:szCs w:val="28"/>
        </w:rPr>
        <w:lastRenderedPageBreak/>
        <w:t>công công… đang có chiều hướng gia tăng, các đối tượng ngày càng manh động và liễu lĩnh. Tai nạn giao thông giảm theo cả 3 tiêu chí (Số vụ, Số người chết, số người bị thường)</w:t>
      </w:r>
    </w:p>
    <w:p w:rsidR="00BC1D09" w:rsidRPr="00375E62" w:rsidRDefault="00BC1D09" w:rsidP="00BC1D09">
      <w:pPr>
        <w:spacing w:line="20" w:lineRule="atLeast"/>
        <w:ind w:firstLine="540"/>
        <w:jc w:val="both"/>
        <w:rPr>
          <w:sz w:val="28"/>
          <w:szCs w:val="28"/>
        </w:rPr>
      </w:pPr>
      <w:r w:rsidRPr="00375E62">
        <w:rPr>
          <w:sz w:val="28"/>
          <w:szCs w:val="28"/>
        </w:rPr>
        <w:t>Lực lượng Công an phường</w:t>
      </w:r>
      <w:r w:rsidR="00334CAC">
        <w:rPr>
          <w:sz w:val="28"/>
          <w:szCs w:val="28"/>
        </w:rPr>
        <w:t>, Bảo vệ dân phố không ngừng nâng cao chất lượng đội ngũ, kỹ năng nghiệp vụ để đáp ứng với yêu cầu nhiêm vụ đảm bảo công tác an ni9nh trật tự tại đia phương, thương xuyên</w:t>
      </w:r>
      <w:r w:rsidRPr="00375E62">
        <w:rPr>
          <w:sz w:val="28"/>
          <w:szCs w:val="28"/>
        </w:rPr>
        <w:t xml:space="preserve"> duy trì thực hiện tốt công tác trực đêm, trực bảo vệ các ngày Lễ, ngày Tết. Chủ động phối hợp với Ban CHQS, dân quân, biên phòng, tổ chức tuần tra, mai phục, tấn công trấn áp các loại tội phạm, xử lý các vụ việc xảy ra liên quan đến </w:t>
      </w:r>
      <w:r w:rsidR="00334CAC">
        <w:rPr>
          <w:sz w:val="28"/>
          <w:szCs w:val="28"/>
        </w:rPr>
        <w:t xml:space="preserve">ANTT. </w:t>
      </w:r>
      <w:r w:rsidRPr="00375E62">
        <w:rPr>
          <w:sz w:val="28"/>
          <w:szCs w:val="28"/>
        </w:rPr>
        <w:t>Công an phối hợp UBMT TQVN phường phát động phong trào Toàn dân tham gia Bảo vệ ANTQ tại các khối phố trên đị</w:t>
      </w:r>
      <w:r>
        <w:rPr>
          <w:sz w:val="28"/>
          <w:szCs w:val="28"/>
        </w:rPr>
        <w:t>a bàn phường. Phối hợp với UBMT</w:t>
      </w:r>
      <w:r w:rsidRPr="00375E62">
        <w:rPr>
          <w:sz w:val="28"/>
          <w:szCs w:val="28"/>
        </w:rPr>
        <w:t xml:space="preserve">TQVN phường tổ chức diễn đàn góp ý đối với lực lượng Công an và Bảo vệ dân phố. Tổ chức </w:t>
      </w:r>
      <w:r w:rsidR="00637496">
        <w:rPr>
          <w:sz w:val="28"/>
          <w:szCs w:val="28"/>
        </w:rPr>
        <w:t xml:space="preserve">tốt công tác </w:t>
      </w:r>
      <w:r w:rsidRPr="00375E62">
        <w:rPr>
          <w:sz w:val="28"/>
          <w:szCs w:val="28"/>
        </w:rPr>
        <w:t xml:space="preserve">tuyên truyền GDPL cho </w:t>
      </w:r>
      <w:r w:rsidR="00637496">
        <w:rPr>
          <w:sz w:val="28"/>
          <w:szCs w:val="28"/>
        </w:rPr>
        <w:t xml:space="preserve">nhân dân, thanh niên trong các khu nhà trọ và </w:t>
      </w:r>
      <w:r w:rsidRPr="00375E62">
        <w:rPr>
          <w:sz w:val="28"/>
          <w:szCs w:val="28"/>
        </w:rPr>
        <w:t xml:space="preserve">các đối tượng, </w:t>
      </w:r>
      <w:r w:rsidR="00637496">
        <w:rPr>
          <w:sz w:val="28"/>
          <w:szCs w:val="28"/>
        </w:rPr>
        <w:t xml:space="preserve">tăng cường </w:t>
      </w:r>
      <w:r w:rsidRPr="00375E62">
        <w:rPr>
          <w:sz w:val="28"/>
          <w:szCs w:val="28"/>
        </w:rPr>
        <w:t>công tác phòng chống ma túy sinh viên, học sinh</w:t>
      </w:r>
    </w:p>
    <w:p w:rsidR="00BC1D09" w:rsidRPr="00375E62" w:rsidRDefault="00BC1D09" w:rsidP="00BC1D09">
      <w:pPr>
        <w:ind w:firstLine="720"/>
        <w:jc w:val="both"/>
        <w:rPr>
          <w:sz w:val="28"/>
          <w:szCs w:val="28"/>
        </w:rPr>
      </w:pPr>
      <w:r w:rsidRPr="00375E62">
        <w:rPr>
          <w:b/>
          <w:sz w:val="28"/>
          <w:szCs w:val="28"/>
        </w:rPr>
        <w:t>IV. Công tác xây dựng chính quyền:</w:t>
      </w:r>
    </w:p>
    <w:p w:rsidR="00637496" w:rsidRDefault="00BC1D09" w:rsidP="00BC1D09">
      <w:pPr>
        <w:ind w:firstLine="720"/>
        <w:jc w:val="both"/>
        <w:rPr>
          <w:sz w:val="28"/>
          <w:szCs w:val="28"/>
        </w:rPr>
      </w:pPr>
      <w:r w:rsidRPr="00375E62">
        <w:rPr>
          <w:sz w:val="28"/>
          <w:szCs w:val="28"/>
        </w:rPr>
        <w:t>Phường đã duy trì tốt công tác tiếp công dân, thực hiện tốt công tác phân loại đơn thư của công dân, tổ chức hòa giải, tranh chấp theo đúng trình tự quy định. Tập trung nâng cao chất lượng công tác hòa giải ở cơ sở, tăng cường vai trò của khối phố và các hội đ</w:t>
      </w:r>
      <w:r>
        <w:rPr>
          <w:sz w:val="28"/>
          <w:szCs w:val="28"/>
        </w:rPr>
        <w:t xml:space="preserve">oàn thể trong công tác hòa giải. </w:t>
      </w:r>
    </w:p>
    <w:p w:rsidR="00BC1D09" w:rsidRPr="00375E62" w:rsidRDefault="00BC1D09" w:rsidP="00BC1D09">
      <w:pPr>
        <w:ind w:firstLine="720"/>
        <w:jc w:val="both"/>
        <w:rPr>
          <w:sz w:val="28"/>
          <w:szCs w:val="28"/>
        </w:rPr>
      </w:pPr>
      <w:r w:rsidRPr="00375E62">
        <w:rPr>
          <w:sz w:val="28"/>
          <w:szCs w:val="28"/>
        </w:rPr>
        <w:t>Thực hiện tốt công tác Tư pháp, chứng thực giải quyết hồ sơ kết hôn; khai sinh, khai tử; công tác tuyên truyền pháp luật và vận động nhân dân thực hiện tốt chủ trương, chính sách của Đảng và nhà nước trên các lĩnh vực.</w:t>
      </w:r>
    </w:p>
    <w:p w:rsidR="00BC1D09" w:rsidRPr="00375E62" w:rsidRDefault="00BC1D09" w:rsidP="00BC1D09">
      <w:pPr>
        <w:ind w:firstLine="720"/>
        <w:jc w:val="both"/>
        <w:rPr>
          <w:sz w:val="28"/>
          <w:szCs w:val="28"/>
        </w:rPr>
      </w:pPr>
      <w:r w:rsidRPr="00375E62">
        <w:rPr>
          <w:sz w:val="28"/>
          <w:szCs w:val="28"/>
        </w:rPr>
        <w:t xml:space="preserve">Thực hiện tốt công tác cải cách hành chính, giải quyết các thủ tục hành chính phục vụ nhân dân, tăng cường ứng dụng công nghệ thông tin trong các hoạt động công vụ tại phường, triển khai thực hiện tiêu chuẩn Iso 9001: 2015; Nâng cao chất lượng công tác tiếp công dân, giải quyết thủ tục hành chính và nâng cao chất lượng công tác cải cánh hành chính tại phường. </w:t>
      </w:r>
    </w:p>
    <w:p w:rsidR="00637496" w:rsidRDefault="00760292" w:rsidP="00BC1D09">
      <w:pPr>
        <w:ind w:firstLine="720"/>
        <w:jc w:val="both"/>
        <w:rPr>
          <w:sz w:val="28"/>
          <w:szCs w:val="28"/>
        </w:rPr>
      </w:pPr>
      <w:r>
        <w:rPr>
          <w:sz w:val="28"/>
          <w:szCs w:val="28"/>
        </w:rPr>
        <w:t>Tổ chức tốt cuộc Bầu cử trưởng, phó khối phố trên địa bàn đồng loạt theo chỉ đạo chung của Thị xã. Cử tham gia các đợt tập huấn nghiệp vụ cho Trưởng- Phó khối phố do thị xã tổ chức hằng năm. Chủ động các biện pháp nâng cao chất lượng, hiệu quả hoạt động của cán bộ khối phố.</w:t>
      </w:r>
    </w:p>
    <w:p w:rsidR="00BC1D09" w:rsidRPr="00375E62" w:rsidRDefault="00760292" w:rsidP="00BC1D09">
      <w:pPr>
        <w:ind w:firstLine="720"/>
        <w:jc w:val="both"/>
        <w:rPr>
          <w:sz w:val="28"/>
          <w:szCs w:val="28"/>
        </w:rPr>
      </w:pPr>
      <w:r>
        <w:rPr>
          <w:sz w:val="28"/>
          <w:szCs w:val="28"/>
        </w:rPr>
        <w:t>Thường xuyên</w:t>
      </w:r>
      <w:r w:rsidR="00BC1D09" w:rsidRPr="00375E62">
        <w:rPr>
          <w:sz w:val="28"/>
          <w:szCs w:val="28"/>
        </w:rPr>
        <w:t xml:space="preserve"> tham mưu cho Đảng uỷ, HĐND phường để lãnh đạo, chỉ đạo và điều hành, giám sát các hoạt động của UBND. Phối hợp thực hiện nhiệm vụ công tác theo chương trình phối hợp giữa UBND với Mặt trận các đoàn thể, thường xuyên chỉ đạo, theo dõi, kiểm tra</w:t>
      </w:r>
      <w:r>
        <w:rPr>
          <w:sz w:val="28"/>
          <w:szCs w:val="28"/>
        </w:rPr>
        <w:t>, sắp xếp</w:t>
      </w:r>
      <w:r w:rsidR="00BC1D09" w:rsidRPr="00375E62">
        <w:rPr>
          <w:sz w:val="28"/>
          <w:szCs w:val="28"/>
        </w:rPr>
        <w:t xml:space="preserve"> hoạt động của các hội đặc thù trực thuộc quản lý của UBND.</w:t>
      </w:r>
    </w:p>
    <w:p w:rsidR="00BC1D09" w:rsidRPr="00375E62" w:rsidRDefault="00BC1D09" w:rsidP="00BC1D09">
      <w:pPr>
        <w:ind w:firstLine="720"/>
        <w:jc w:val="both"/>
        <w:rPr>
          <w:b/>
          <w:sz w:val="28"/>
          <w:szCs w:val="28"/>
        </w:rPr>
      </w:pPr>
      <w:r w:rsidRPr="00375E62">
        <w:rPr>
          <w:b/>
          <w:sz w:val="28"/>
          <w:szCs w:val="28"/>
        </w:rPr>
        <w:t xml:space="preserve">V. Công tác khác:  </w:t>
      </w:r>
    </w:p>
    <w:p w:rsidR="00BC1D09" w:rsidRPr="00375E62" w:rsidRDefault="00760292" w:rsidP="00BC1D09">
      <w:pPr>
        <w:ind w:firstLine="720"/>
        <w:jc w:val="both"/>
        <w:rPr>
          <w:sz w:val="28"/>
          <w:szCs w:val="28"/>
        </w:rPr>
      </w:pPr>
      <w:r>
        <w:rPr>
          <w:sz w:val="28"/>
          <w:szCs w:val="28"/>
        </w:rPr>
        <w:t xml:space="preserve">Hằng năm đều </w:t>
      </w:r>
      <w:r w:rsidR="00BC1D09" w:rsidRPr="00375E62">
        <w:rPr>
          <w:sz w:val="28"/>
          <w:szCs w:val="28"/>
        </w:rPr>
        <w:t>Tổ ch</w:t>
      </w:r>
      <w:r>
        <w:rPr>
          <w:sz w:val="28"/>
          <w:szCs w:val="28"/>
        </w:rPr>
        <w:t>ức tốt công tác thi đua</w:t>
      </w:r>
      <w:r w:rsidR="00BC1D09" w:rsidRPr="00375E62">
        <w:rPr>
          <w:sz w:val="28"/>
          <w:szCs w:val="28"/>
        </w:rPr>
        <w:t>, triển khai công tác</w:t>
      </w:r>
      <w:r>
        <w:rPr>
          <w:sz w:val="28"/>
          <w:szCs w:val="28"/>
        </w:rPr>
        <w:t xml:space="preserve"> thu Ngân sách nhà nước</w:t>
      </w:r>
      <w:r w:rsidR="00BC1D09" w:rsidRPr="00375E62">
        <w:rPr>
          <w:sz w:val="28"/>
          <w:szCs w:val="28"/>
        </w:rPr>
        <w:t>, tổ chức hội nghị tổng kết</w:t>
      </w:r>
      <w:r>
        <w:rPr>
          <w:sz w:val="28"/>
          <w:szCs w:val="28"/>
        </w:rPr>
        <w:t xml:space="preserve"> công tác phòng chống thiên tai</w:t>
      </w:r>
      <w:r w:rsidR="00BC1D09" w:rsidRPr="00375E62">
        <w:rPr>
          <w:sz w:val="28"/>
          <w:szCs w:val="28"/>
        </w:rPr>
        <w:t xml:space="preserve">. </w:t>
      </w:r>
      <w:r>
        <w:rPr>
          <w:sz w:val="28"/>
          <w:szCs w:val="28"/>
        </w:rPr>
        <w:t>Chủ động ứng phó kịp thời các tình huống</w:t>
      </w:r>
      <w:r w:rsidR="00BC1D09">
        <w:rPr>
          <w:sz w:val="28"/>
          <w:szCs w:val="28"/>
        </w:rPr>
        <w:t xml:space="preserve"> thiên tai trên địa bàn, hạn chế thấp nhấ</w:t>
      </w:r>
      <w:r w:rsidR="003E0133">
        <w:rPr>
          <w:sz w:val="28"/>
          <w:szCs w:val="28"/>
        </w:rPr>
        <w:t>t thiệt hại về người và tài sản</w:t>
      </w:r>
      <w:r w:rsidR="00BC1D09">
        <w:rPr>
          <w:sz w:val="28"/>
          <w:szCs w:val="28"/>
        </w:rPr>
        <w:t xml:space="preserve"> cho nh</w:t>
      </w:r>
      <w:r w:rsidR="003E0133">
        <w:rPr>
          <w:sz w:val="28"/>
          <w:szCs w:val="28"/>
        </w:rPr>
        <w:t>ân dân.</w:t>
      </w:r>
    </w:p>
    <w:p w:rsidR="00BC1D09" w:rsidRPr="00375E62" w:rsidRDefault="00BC1D09" w:rsidP="00BC1D09">
      <w:pPr>
        <w:rPr>
          <w:b/>
          <w:sz w:val="28"/>
          <w:szCs w:val="28"/>
        </w:rPr>
      </w:pPr>
      <w:r w:rsidRPr="00375E62">
        <w:rPr>
          <w:b/>
          <w:sz w:val="28"/>
          <w:szCs w:val="28"/>
        </w:rPr>
        <w:tab/>
        <w:t>VI. Đánh giá chung:</w:t>
      </w:r>
    </w:p>
    <w:p w:rsidR="00FB34AB" w:rsidRDefault="003E0133" w:rsidP="00BC1D09">
      <w:pPr>
        <w:ind w:firstLine="720"/>
        <w:jc w:val="both"/>
        <w:rPr>
          <w:sz w:val="28"/>
          <w:szCs w:val="28"/>
        </w:rPr>
      </w:pPr>
      <w:r>
        <w:rPr>
          <w:sz w:val="28"/>
          <w:szCs w:val="28"/>
        </w:rPr>
        <w:t xml:space="preserve">Nhìn chung, trong 5 năm qua, </w:t>
      </w:r>
      <w:r w:rsidR="00BC1D09">
        <w:rPr>
          <w:sz w:val="28"/>
          <w:szCs w:val="28"/>
        </w:rPr>
        <w:t>Phường</w:t>
      </w:r>
      <w:r w:rsidR="00BC1D09" w:rsidRPr="00375E62">
        <w:rPr>
          <w:sz w:val="28"/>
          <w:szCs w:val="28"/>
        </w:rPr>
        <w:t xml:space="preserve"> gặp nhiều khó khăn</w:t>
      </w:r>
      <w:r>
        <w:rPr>
          <w:sz w:val="28"/>
          <w:szCs w:val="28"/>
        </w:rPr>
        <w:t>, thiên tai, dịch bệ</w:t>
      </w:r>
      <w:r w:rsidR="00BC1D09">
        <w:rPr>
          <w:sz w:val="28"/>
          <w:szCs w:val="28"/>
        </w:rPr>
        <w:t>nh..</w:t>
      </w:r>
      <w:r w:rsidR="00BC1D09" w:rsidRPr="00375E62">
        <w:rPr>
          <w:sz w:val="28"/>
          <w:szCs w:val="28"/>
        </w:rPr>
        <w:t xml:space="preserve">. Tuy nhiên dưới sự lãnh đạo của Đảng ủy, giám sát của HĐND, sự phối hợp chặt chẻ, hiệu quả của UBMT TQVN phường, các đoàn thể, các khối phố và nhân dân trong toàn phường </w:t>
      </w:r>
      <w:r w:rsidR="00BC1D09">
        <w:rPr>
          <w:sz w:val="28"/>
          <w:szCs w:val="28"/>
        </w:rPr>
        <w:t xml:space="preserve">nên </w:t>
      </w:r>
      <w:r w:rsidR="00BC1D09" w:rsidRPr="00375E62">
        <w:rPr>
          <w:sz w:val="28"/>
          <w:szCs w:val="28"/>
        </w:rPr>
        <w:t>đời sống nhân dân cơ bản được ổn định</w:t>
      </w:r>
      <w:r w:rsidR="00BC1D09">
        <w:rPr>
          <w:sz w:val="28"/>
          <w:szCs w:val="28"/>
        </w:rPr>
        <w:t>, thực hiệ</w:t>
      </w:r>
      <w:r w:rsidR="00FB34AB">
        <w:rPr>
          <w:sz w:val="28"/>
          <w:szCs w:val="28"/>
        </w:rPr>
        <w:t xml:space="preserve">n tốt công tác </w:t>
      </w:r>
      <w:r w:rsidR="00FB34AB">
        <w:rPr>
          <w:sz w:val="28"/>
          <w:szCs w:val="28"/>
        </w:rPr>
        <w:lastRenderedPageBreak/>
        <w:t>phòng chống dich, nhiều chỉ tiêu kinh tế đều đạt và vượt</w:t>
      </w:r>
      <w:r w:rsidR="00235D15">
        <w:rPr>
          <w:sz w:val="28"/>
          <w:szCs w:val="28"/>
        </w:rPr>
        <w:t xml:space="preserve"> nhưng Công nghiệp và Nông nghiệp giảm</w:t>
      </w:r>
      <w:r w:rsidR="00FB34AB">
        <w:rPr>
          <w:sz w:val="28"/>
          <w:szCs w:val="28"/>
        </w:rPr>
        <w:t>, chất lượng giao dục được nâng lên, văn hóa được giữ gìn và phát huy, văn nghệ- TDTT được tổ chức thường xuyên, sôi nỗi; an sinh xã hội được chăm lo, dân số- y tế được tập trung; Quốc phòng- An ninh được đảm bảo</w:t>
      </w:r>
    </w:p>
    <w:p w:rsidR="00BC1D09" w:rsidRDefault="00BC1D09" w:rsidP="00BC1D09">
      <w:pPr>
        <w:ind w:firstLine="720"/>
        <w:jc w:val="both"/>
        <w:rPr>
          <w:sz w:val="28"/>
          <w:szCs w:val="28"/>
        </w:rPr>
      </w:pPr>
      <w:r w:rsidRPr="00375E62">
        <w:rPr>
          <w:sz w:val="28"/>
          <w:szCs w:val="28"/>
        </w:rPr>
        <w:t xml:space="preserve">Tuy vậy, </w:t>
      </w:r>
      <w:r w:rsidR="00FB34AB">
        <w:rPr>
          <w:sz w:val="28"/>
          <w:szCs w:val="28"/>
        </w:rPr>
        <w:t xml:space="preserve">những năm qua, </w:t>
      </w:r>
      <w:r w:rsidRPr="00375E62">
        <w:rPr>
          <w:sz w:val="28"/>
          <w:szCs w:val="28"/>
        </w:rPr>
        <w:t xml:space="preserve">trên địa bàn phường Điện Ngọc tình hình </w:t>
      </w:r>
      <w:r w:rsidR="00FB34AB">
        <w:rPr>
          <w:sz w:val="28"/>
          <w:szCs w:val="28"/>
        </w:rPr>
        <w:t xml:space="preserve">thiên tai, </w:t>
      </w:r>
      <w:r w:rsidRPr="00375E62">
        <w:rPr>
          <w:sz w:val="28"/>
          <w:szCs w:val="28"/>
        </w:rPr>
        <w:t>dịch bệnh diễn biến phức tạ</w:t>
      </w:r>
      <w:r>
        <w:rPr>
          <w:sz w:val="28"/>
          <w:szCs w:val="28"/>
        </w:rPr>
        <w:t>p, Công tác quản lý hiện trạng</w:t>
      </w:r>
      <w:r w:rsidRPr="00375E62">
        <w:rPr>
          <w:sz w:val="28"/>
          <w:szCs w:val="28"/>
        </w:rPr>
        <w:t>, công tác môi trường, đội ngũ cán bộ khối phố sau khi sắp xếp chưa ổn định, tình hình tranh chấp, kiếu kiện</w:t>
      </w:r>
      <w:r>
        <w:rPr>
          <w:sz w:val="28"/>
          <w:szCs w:val="28"/>
        </w:rPr>
        <w:t>, đơn thư</w:t>
      </w:r>
      <w:r w:rsidRPr="00375E62">
        <w:rPr>
          <w:sz w:val="28"/>
          <w:szCs w:val="28"/>
        </w:rPr>
        <w:t xml:space="preserve"> về đất đai gia tăng, những vấn đề về an ninh trật tự </w:t>
      </w:r>
      <w:r w:rsidR="00D939C7">
        <w:rPr>
          <w:sz w:val="28"/>
          <w:szCs w:val="28"/>
        </w:rPr>
        <w:t>phát sinh diễn biến khó lường</w:t>
      </w:r>
    </w:p>
    <w:p w:rsidR="00BC1D09" w:rsidRPr="00E63917" w:rsidRDefault="00BC1D09" w:rsidP="00BC1D09">
      <w:pPr>
        <w:ind w:firstLine="720"/>
        <w:jc w:val="both"/>
        <w:rPr>
          <w:b/>
          <w:sz w:val="28"/>
          <w:szCs w:val="28"/>
        </w:rPr>
      </w:pPr>
      <w:r w:rsidRPr="00E63917">
        <w:rPr>
          <w:b/>
          <w:sz w:val="28"/>
          <w:szCs w:val="28"/>
        </w:rPr>
        <w:t>* Về ưu điểm:</w:t>
      </w:r>
    </w:p>
    <w:p w:rsidR="00BC1D09" w:rsidRPr="00E63917" w:rsidRDefault="00BC1D09" w:rsidP="00BC1D09">
      <w:pPr>
        <w:ind w:firstLine="720"/>
        <w:jc w:val="both"/>
        <w:rPr>
          <w:sz w:val="28"/>
          <w:szCs w:val="28"/>
        </w:rPr>
      </w:pPr>
      <w:r w:rsidRPr="00E63917">
        <w:rPr>
          <w:sz w:val="28"/>
          <w:szCs w:val="28"/>
        </w:rPr>
        <w:t xml:space="preserve">- Đội ngũ cán bộ từ phường đến khối phố đã có sự đồng thuận cao, </w:t>
      </w:r>
      <w:r>
        <w:rPr>
          <w:sz w:val="28"/>
          <w:szCs w:val="28"/>
        </w:rPr>
        <w:t xml:space="preserve">đoàn kết, </w:t>
      </w:r>
      <w:r w:rsidRPr="00E63917">
        <w:rPr>
          <w:sz w:val="28"/>
          <w:szCs w:val="28"/>
        </w:rPr>
        <w:t xml:space="preserve">tập trung, công tác điều hành, tổ chức thực hiện đạt được hiệu quả cao, các nhiệm vụ trọng tâm trong chương trình công tác </w:t>
      </w:r>
      <w:r w:rsidR="00D939C7">
        <w:rPr>
          <w:sz w:val="28"/>
          <w:szCs w:val="28"/>
        </w:rPr>
        <w:t xml:space="preserve">của từng </w:t>
      </w:r>
      <w:r w:rsidRPr="00E63917">
        <w:rPr>
          <w:sz w:val="28"/>
          <w:szCs w:val="28"/>
        </w:rPr>
        <w:t>năm đã cơ bản hoàn thành đúng theo kế hoạch.</w:t>
      </w:r>
    </w:p>
    <w:p w:rsidR="00BC1D09" w:rsidRPr="00E63917" w:rsidRDefault="00BC1D09" w:rsidP="00BC1D09">
      <w:pPr>
        <w:ind w:firstLine="720"/>
        <w:jc w:val="both"/>
        <w:rPr>
          <w:sz w:val="28"/>
          <w:szCs w:val="28"/>
        </w:rPr>
      </w:pPr>
      <w:r w:rsidRPr="00E63917">
        <w:rPr>
          <w:sz w:val="28"/>
          <w:szCs w:val="28"/>
        </w:rPr>
        <w:t xml:space="preserve">- Điều hành và có những giải pháp tốt để tổ chức thực hiện các vấn đề phát sinh của địa phương như </w:t>
      </w:r>
      <w:r>
        <w:rPr>
          <w:sz w:val="28"/>
          <w:szCs w:val="28"/>
        </w:rPr>
        <w:t>công tác phòng chống dịch bệnh covid- 19</w:t>
      </w:r>
      <w:r w:rsidRPr="00E63917">
        <w:rPr>
          <w:sz w:val="28"/>
          <w:szCs w:val="28"/>
        </w:rPr>
        <w:t xml:space="preserve">, </w:t>
      </w:r>
      <w:r>
        <w:rPr>
          <w:sz w:val="28"/>
          <w:szCs w:val="28"/>
        </w:rPr>
        <w:t>công tác quản lý hiện trạng, công tác tổ chức và điều hành các hoạt động chung, thực hiện nhiệm vụ chính trị, kinh tế, văn hóa, xã hội, quốc phòng, an ninh…</w:t>
      </w:r>
      <w:r w:rsidRPr="00E63917">
        <w:rPr>
          <w:sz w:val="28"/>
          <w:szCs w:val="28"/>
        </w:rPr>
        <w:t xml:space="preserve"> Đồng thời, phát huy giải pháp nâng cao hiệu quả, chất lượng các công tác như: công tác vận động giảm nghèo và các chương trình an sinh xã hội, </w:t>
      </w:r>
      <w:r>
        <w:rPr>
          <w:sz w:val="28"/>
          <w:szCs w:val="28"/>
        </w:rPr>
        <w:t xml:space="preserve">công tác phòng chống dich, </w:t>
      </w:r>
      <w:r w:rsidRPr="00E63917">
        <w:rPr>
          <w:sz w:val="28"/>
          <w:szCs w:val="28"/>
        </w:rPr>
        <w:t>công tác đảm bảo an ninh trật tự, công tác phát động phong trào toàn dân tham gia bảo vệ ANTQ, công tác tuyển quân.</w:t>
      </w:r>
    </w:p>
    <w:p w:rsidR="00BC1D09" w:rsidRDefault="00BC1D09" w:rsidP="00BC1D09">
      <w:pPr>
        <w:ind w:firstLine="720"/>
        <w:jc w:val="both"/>
        <w:rPr>
          <w:b/>
          <w:sz w:val="28"/>
          <w:szCs w:val="28"/>
        </w:rPr>
      </w:pPr>
      <w:r w:rsidRPr="00E63917">
        <w:rPr>
          <w:b/>
          <w:sz w:val="28"/>
          <w:szCs w:val="28"/>
        </w:rPr>
        <w:t>* Tồn tại:</w:t>
      </w:r>
    </w:p>
    <w:p w:rsidR="00BC1D09" w:rsidRDefault="00235D15" w:rsidP="00BC1D09">
      <w:pPr>
        <w:ind w:firstLine="720"/>
        <w:jc w:val="both"/>
        <w:rPr>
          <w:sz w:val="28"/>
          <w:szCs w:val="28"/>
        </w:rPr>
      </w:pPr>
      <w:r>
        <w:rPr>
          <w:sz w:val="28"/>
          <w:szCs w:val="28"/>
        </w:rPr>
        <w:t xml:space="preserve">- Công tác quản lý, điều hành, giải quyết những vấn đề phát sinh </w:t>
      </w:r>
      <w:r w:rsidR="00D939C7">
        <w:rPr>
          <w:sz w:val="28"/>
          <w:szCs w:val="28"/>
        </w:rPr>
        <w:t>đôi lúc, đôi khi còn lúng túng, thiếu chặt chẻ, có sai sót nhất định</w:t>
      </w:r>
    </w:p>
    <w:p w:rsidR="00C611AB" w:rsidRDefault="00C8499E" w:rsidP="00BC1D09">
      <w:pPr>
        <w:ind w:firstLine="720"/>
        <w:jc w:val="both"/>
        <w:rPr>
          <w:sz w:val="28"/>
          <w:szCs w:val="28"/>
        </w:rPr>
      </w:pPr>
      <w:r>
        <w:rPr>
          <w:sz w:val="28"/>
          <w:szCs w:val="28"/>
        </w:rPr>
        <w:t xml:space="preserve">- </w:t>
      </w:r>
      <w:r w:rsidR="00B303E5">
        <w:rPr>
          <w:sz w:val="28"/>
          <w:szCs w:val="28"/>
        </w:rPr>
        <w:t xml:space="preserve">Số lượng đơn thư, nhất là đơn thư lĩnh </w:t>
      </w:r>
      <w:r w:rsidR="00C611AB">
        <w:rPr>
          <w:sz w:val="28"/>
          <w:szCs w:val="28"/>
        </w:rPr>
        <w:t>vực đất đai còn tồn đọng nhiều, tiềm ẩn dễ phát sinh vấn đề tiêu cực.</w:t>
      </w:r>
    </w:p>
    <w:p w:rsidR="00BC1D09" w:rsidRDefault="00BC1D09" w:rsidP="00BC1D09">
      <w:pPr>
        <w:ind w:firstLine="720"/>
        <w:jc w:val="both"/>
        <w:rPr>
          <w:sz w:val="28"/>
          <w:szCs w:val="28"/>
        </w:rPr>
      </w:pPr>
      <w:r>
        <w:rPr>
          <w:sz w:val="28"/>
          <w:szCs w:val="28"/>
        </w:rPr>
        <w:t>- Đội ngũ cán bộ từ phường đến khối phố đôi lúc, đôi khi chư</w:t>
      </w:r>
      <w:r w:rsidR="00981C8E">
        <w:rPr>
          <w:sz w:val="28"/>
          <w:szCs w:val="28"/>
        </w:rPr>
        <w:t xml:space="preserve">a được sự hài lòng của nhân dân. Một số cán bộ </w:t>
      </w:r>
      <w:r w:rsidR="005403D8">
        <w:rPr>
          <w:sz w:val="28"/>
          <w:szCs w:val="28"/>
        </w:rPr>
        <w:t>còn chủ quan tro</w:t>
      </w:r>
      <w:r w:rsidR="00C8499E">
        <w:rPr>
          <w:sz w:val="28"/>
          <w:szCs w:val="28"/>
        </w:rPr>
        <w:t>ng công tác, dẫn đến s</w:t>
      </w:r>
      <w:r w:rsidR="00B303E5">
        <w:rPr>
          <w:sz w:val="28"/>
          <w:szCs w:val="28"/>
        </w:rPr>
        <w:t>ai phạm làm ảnh hưởng</w:t>
      </w:r>
      <w:r w:rsidR="00C8499E">
        <w:rPr>
          <w:sz w:val="28"/>
          <w:szCs w:val="28"/>
        </w:rPr>
        <w:t xml:space="preserve"> uy tín chung của phường</w:t>
      </w:r>
    </w:p>
    <w:p w:rsidR="00D939C7" w:rsidRPr="00E63917" w:rsidRDefault="00D939C7" w:rsidP="00BC1D09">
      <w:pPr>
        <w:ind w:firstLine="720"/>
        <w:jc w:val="both"/>
        <w:rPr>
          <w:sz w:val="28"/>
          <w:szCs w:val="28"/>
        </w:rPr>
      </w:pPr>
      <w:r>
        <w:rPr>
          <w:sz w:val="28"/>
          <w:szCs w:val="28"/>
        </w:rPr>
        <w:t>- Những vấn đề về an ninh trật tự phát sinh gây phức tạp tình hình như: Tín dụng đen, sử dụng hung khí nóng, đối tượng manh động, tội phạm về ma túy, biểu hiện hoạt động băng nhóm</w:t>
      </w:r>
    </w:p>
    <w:p w:rsidR="00BC1D09" w:rsidRPr="00E63917" w:rsidRDefault="00BC1D09" w:rsidP="00BC1D09">
      <w:pPr>
        <w:ind w:left="720"/>
        <w:jc w:val="both"/>
        <w:rPr>
          <w:b/>
          <w:sz w:val="28"/>
          <w:szCs w:val="28"/>
        </w:rPr>
      </w:pPr>
      <w:r w:rsidRPr="00E63917">
        <w:rPr>
          <w:b/>
          <w:sz w:val="28"/>
          <w:szCs w:val="28"/>
        </w:rPr>
        <w:t>* Nguyên nhân:</w:t>
      </w:r>
    </w:p>
    <w:p w:rsidR="00BC1D09" w:rsidRDefault="00235D15" w:rsidP="00BC1D09">
      <w:pPr>
        <w:ind w:firstLine="720"/>
        <w:jc w:val="both"/>
        <w:rPr>
          <w:sz w:val="28"/>
          <w:szCs w:val="28"/>
        </w:rPr>
      </w:pPr>
      <w:r>
        <w:rPr>
          <w:sz w:val="28"/>
          <w:szCs w:val="28"/>
        </w:rPr>
        <w:t>- Tình hình dịch bệnh, thiên tai</w:t>
      </w:r>
      <w:r w:rsidR="005403D8">
        <w:rPr>
          <w:sz w:val="28"/>
          <w:szCs w:val="28"/>
        </w:rPr>
        <w:t xml:space="preserve"> diễn biến hết sức phức tạp, nhất là dịch bệnh Covid- 19</w:t>
      </w:r>
      <w:r>
        <w:rPr>
          <w:sz w:val="28"/>
          <w:szCs w:val="28"/>
        </w:rPr>
        <w:t xml:space="preserve">, địa bàn rộng, dân số đông, dự án nhiều </w:t>
      </w:r>
    </w:p>
    <w:p w:rsidR="00C611AB" w:rsidRPr="00E56682" w:rsidRDefault="00BC1D09" w:rsidP="00C611AB">
      <w:pPr>
        <w:ind w:firstLine="720"/>
        <w:jc w:val="both"/>
        <w:rPr>
          <w:sz w:val="28"/>
          <w:szCs w:val="28"/>
        </w:rPr>
      </w:pPr>
      <w:r w:rsidRPr="00E63917">
        <w:rPr>
          <w:sz w:val="28"/>
          <w:szCs w:val="28"/>
        </w:rPr>
        <w:t xml:space="preserve">- </w:t>
      </w:r>
      <w:r w:rsidR="00C611AB">
        <w:rPr>
          <w:sz w:val="28"/>
          <w:szCs w:val="28"/>
        </w:rPr>
        <w:t xml:space="preserve">Những vướng mắc liên quan đến đất đai trên địa bàn lớn và phức tạp dẫn đến đơn thư phát sinh nhiều, thời gian giải quyết lâu dẫn đến tồn đọng đơn thư nhiều, </w:t>
      </w:r>
    </w:p>
    <w:p w:rsidR="00BC1D09" w:rsidRDefault="00BC1D09" w:rsidP="00235D15">
      <w:pPr>
        <w:ind w:firstLine="720"/>
        <w:jc w:val="both"/>
        <w:rPr>
          <w:sz w:val="28"/>
          <w:szCs w:val="28"/>
        </w:rPr>
      </w:pPr>
      <w:r>
        <w:rPr>
          <w:sz w:val="28"/>
          <w:szCs w:val="28"/>
        </w:rPr>
        <w:t>- Một số cán bộ phường chưa thực hiện tốt đạo đức công vụ</w:t>
      </w:r>
      <w:r w:rsidR="00C611AB">
        <w:rPr>
          <w:sz w:val="28"/>
          <w:szCs w:val="28"/>
        </w:rPr>
        <w:t>, chưa chấp hành đúng pháp luật dẫn đến sai phạm quy định của pháp luật.</w:t>
      </w:r>
      <w:r w:rsidR="00235D15">
        <w:rPr>
          <w:sz w:val="28"/>
          <w:szCs w:val="28"/>
        </w:rPr>
        <w:t xml:space="preserve"> Công tác tổ chức, kiện toàn </w:t>
      </w:r>
      <w:r w:rsidRPr="00E63917">
        <w:rPr>
          <w:sz w:val="28"/>
          <w:szCs w:val="28"/>
        </w:rPr>
        <w:t xml:space="preserve">đội ngũ cán bộ </w:t>
      </w:r>
      <w:r>
        <w:rPr>
          <w:sz w:val="28"/>
          <w:szCs w:val="28"/>
        </w:rPr>
        <w:t>còn chậm, chưa kịp thời t</w:t>
      </w:r>
      <w:r w:rsidR="00235D15">
        <w:rPr>
          <w:sz w:val="28"/>
          <w:szCs w:val="28"/>
        </w:rPr>
        <w:t>hay đổi, chậm bổ sung.</w:t>
      </w:r>
    </w:p>
    <w:p w:rsidR="00235D15" w:rsidRDefault="00235D15" w:rsidP="00235D15">
      <w:pPr>
        <w:ind w:firstLine="720"/>
        <w:jc w:val="both"/>
        <w:rPr>
          <w:sz w:val="28"/>
          <w:szCs w:val="28"/>
        </w:rPr>
      </w:pPr>
      <w:r>
        <w:rPr>
          <w:sz w:val="28"/>
          <w:szCs w:val="28"/>
        </w:rPr>
        <w:t xml:space="preserve">- Địa bàn phức tạp về an nình trật tự, </w:t>
      </w:r>
      <w:r w:rsidR="005403D8">
        <w:rPr>
          <w:sz w:val="28"/>
          <w:szCs w:val="28"/>
        </w:rPr>
        <w:t xml:space="preserve">giáp ranh với nhiều địa phương, </w:t>
      </w:r>
      <w:r>
        <w:rPr>
          <w:sz w:val="28"/>
          <w:szCs w:val="28"/>
        </w:rPr>
        <w:t xml:space="preserve">lực lượng </w:t>
      </w:r>
      <w:r w:rsidR="005403D8">
        <w:rPr>
          <w:sz w:val="28"/>
          <w:szCs w:val="28"/>
        </w:rPr>
        <w:t>còn mõng, một số kỹ năng nghiệp vụ còn hạn chế.</w:t>
      </w:r>
    </w:p>
    <w:p w:rsidR="005403D8" w:rsidRDefault="005403D8" w:rsidP="00235D15">
      <w:pPr>
        <w:ind w:firstLine="720"/>
        <w:jc w:val="both"/>
        <w:rPr>
          <w:sz w:val="28"/>
          <w:szCs w:val="28"/>
        </w:rPr>
      </w:pPr>
    </w:p>
    <w:p w:rsidR="005403D8" w:rsidRPr="005403D8" w:rsidRDefault="005403D8" w:rsidP="005403D8">
      <w:pPr>
        <w:ind w:firstLine="720"/>
        <w:rPr>
          <w:b/>
          <w:sz w:val="28"/>
          <w:szCs w:val="28"/>
        </w:rPr>
      </w:pPr>
      <w:r w:rsidRPr="005403D8">
        <w:rPr>
          <w:b/>
          <w:sz w:val="28"/>
          <w:szCs w:val="28"/>
        </w:rPr>
        <w:t>B.</w:t>
      </w:r>
      <w:r>
        <w:rPr>
          <w:sz w:val="28"/>
          <w:szCs w:val="28"/>
        </w:rPr>
        <w:t xml:space="preserve"> </w:t>
      </w:r>
      <w:r>
        <w:rPr>
          <w:b/>
          <w:sz w:val="28"/>
          <w:szCs w:val="28"/>
        </w:rPr>
        <w:t>Phương hướng, nhiệm vụ</w:t>
      </w:r>
      <w:r w:rsidRPr="005403D8">
        <w:rPr>
          <w:b/>
          <w:sz w:val="28"/>
          <w:szCs w:val="28"/>
        </w:rPr>
        <w:t xml:space="preserve"> 2021- 2026</w:t>
      </w:r>
    </w:p>
    <w:p w:rsidR="005403D8" w:rsidRPr="005403D8" w:rsidRDefault="005403D8" w:rsidP="005403D8">
      <w:pPr>
        <w:spacing w:before="120" w:after="120"/>
        <w:ind w:firstLine="720"/>
        <w:jc w:val="both"/>
        <w:rPr>
          <w:b/>
          <w:sz w:val="28"/>
          <w:szCs w:val="28"/>
        </w:rPr>
      </w:pPr>
      <w:r w:rsidRPr="005403D8">
        <w:rPr>
          <w:b/>
          <w:sz w:val="28"/>
          <w:szCs w:val="28"/>
        </w:rPr>
        <w:t xml:space="preserve">I. Dự báo tình hình </w:t>
      </w:r>
    </w:p>
    <w:p w:rsidR="005403D8" w:rsidRPr="005403D8" w:rsidRDefault="005403D8" w:rsidP="005403D8">
      <w:pPr>
        <w:spacing w:before="120" w:after="120"/>
        <w:ind w:firstLine="720"/>
        <w:jc w:val="both"/>
        <w:rPr>
          <w:sz w:val="28"/>
          <w:szCs w:val="28"/>
        </w:rPr>
      </w:pPr>
      <w:r w:rsidRPr="005403D8">
        <w:rPr>
          <w:sz w:val="28"/>
          <w:szCs w:val="28"/>
        </w:rPr>
        <w:lastRenderedPageBreak/>
        <w:t>Trong 5 năm đến, dự báo tình hình tiếp tục diễn biến phức tạp, ảnh hưởng đến sự phát triển kinh tế của thị xã nói chung và sự phát triển của phường Điện Ngọc nói riêng. Đối với địa phương việc tiếp tục triển khai các dự án hạ tầng đô thị liên quan đến đất đai, nhà ở của nhiều hộ gia đình có thể phát sinh những khó khăn mới về an ninh chính trị và an sinh xã hội. Trong khi đó yêu cầu phát triển ngày càng cao nhưng các nguồn lực của địa phương có hạn, năng lực lãnh đạo, quản lý, điều hành, tổ chức vận động nhân dân của hệ thống chính trị cũng còn những hạn chế nhất định.</w:t>
      </w:r>
    </w:p>
    <w:p w:rsidR="005403D8" w:rsidRPr="005403D8" w:rsidRDefault="005403D8" w:rsidP="005403D8">
      <w:pPr>
        <w:spacing w:before="120" w:after="120"/>
        <w:jc w:val="both"/>
        <w:rPr>
          <w:spacing w:val="-2"/>
          <w:sz w:val="28"/>
          <w:szCs w:val="28"/>
        </w:rPr>
      </w:pPr>
      <w:r w:rsidRPr="005403D8">
        <w:rPr>
          <w:sz w:val="28"/>
          <w:szCs w:val="28"/>
        </w:rPr>
        <w:tab/>
      </w:r>
      <w:r w:rsidRPr="005403D8">
        <w:rPr>
          <w:spacing w:val="-2"/>
          <w:sz w:val="28"/>
          <w:szCs w:val="28"/>
        </w:rPr>
        <w:t xml:space="preserve">Tuy vậy, </w:t>
      </w:r>
      <w:r w:rsidR="00C63ABA">
        <w:rPr>
          <w:spacing w:val="-2"/>
          <w:sz w:val="28"/>
          <w:szCs w:val="28"/>
        </w:rPr>
        <w:t xml:space="preserve">cũng </w:t>
      </w:r>
      <w:r w:rsidRPr="005403D8">
        <w:rPr>
          <w:spacing w:val="-2"/>
          <w:sz w:val="28"/>
          <w:szCs w:val="28"/>
        </w:rPr>
        <w:t>có những thuận lợi to lớn, đó là: kế thừa nền tảng vững chắc về vật chất và tinh thần được xây dựng trong những</w:t>
      </w:r>
      <w:r w:rsidR="00C63ABA">
        <w:rPr>
          <w:spacing w:val="-2"/>
          <w:sz w:val="28"/>
          <w:szCs w:val="28"/>
        </w:rPr>
        <w:t xml:space="preserve"> năm qua</w:t>
      </w:r>
      <w:r w:rsidRPr="005403D8">
        <w:rPr>
          <w:spacing w:val="-2"/>
          <w:sz w:val="28"/>
          <w:szCs w:val="28"/>
        </w:rPr>
        <w:t xml:space="preserve">; quá trình </w:t>
      </w:r>
      <w:r w:rsidR="00C63ABA">
        <w:rPr>
          <w:spacing w:val="-2"/>
          <w:sz w:val="28"/>
          <w:szCs w:val="28"/>
        </w:rPr>
        <w:t xml:space="preserve">phát triển kinh tế- văn hóa- xã hội- quốc phòng- an ninh là quá trình xây dựng, tích lũy và phát triển; </w:t>
      </w:r>
      <w:r w:rsidRPr="005403D8">
        <w:rPr>
          <w:spacing w:val="-2"/>
          <w:sz w:val="28"/>
          <w:szCs w:val="28"/>
        </w:rPr>
        <w:t>phát triển</w:t>
      </w:r>
      <w:r w:rsidR="00C63ABA">
        <w:rPr>
          <w:spacing w:val="-2"/>
          <w:sz w:val="28"/>
          <w:szCs w:val="28"/>
        </w:rPr>
        <w:t xml:space="preserve"> đô thị là cơ sở để phát triển địa phương một cách toàn diện. Sự quan tâm đầu tư toàn diện của Tỉnh- Thị xã. Tất cả là những</w:t>
      </w:r>
      <w:r w:rsidRPr="005403D8">
        <w:rPr>
          <w:spacing w:val="-2"/>
          <w:sz w:val="28"/>
          <w:szCs w:val="28"/>
        </w:rPr>
        <w:t xml:space="preserve"> nhân tố quan trọng, động lực tác động đến quá tr</w:t>
      </w:r>
      <w:r w:rsidR="00C63ABA">
        <w:rPr>
          <w:spacing w:val="-2"/>
          <w:sz w:val="28"/>
          <w:szCs w:val="28"/>
        </w:rPr>
        <w:t xml:space="preserve">ình xây dựng, phát triển toàn diện phường </w:t>
      </w:r>
      <w:r w:rsidRPr="005403D8">
        <w:rPr>
          <w:spacing w:val="-2"/>
          <w:sz w:val="28"/>
          <w:szCs w:val="28"/>
        </w:rPr>
        <w:t>Điện Ngọc trong tương lai.</w:t>
      </w:r>
    </w:p>
    <w:p w:rsidR="005403D8" w:rsidRPr="005403D8" w:rsidRDefault="005403D8" w:rsidP="005403D8">
      <w:pPr>
        <w:spacing w:before="60" w:after="60"/>
        <w:ind w:firstLine="567"/>
        <w:jc w:val="both"/>
        <w:rPr>
          <w:b/>
          <w:bCs/>
          <w:sz w:val="28"/>
          <w:szCs w:val="28"/>
        </w:rPr>
      </w:pPr>
      <w:r w:rsidRPr="005403D8">
        <w:rPr>
          <w:b/>
          <w:bCs/>
          <w:sz w:val="28"/>
          <w:szCs w:val="28"/>
        </w:rPr>
        <w:t>II- CHỈ TIÊU CHỦ YẾU</w:t>
      </w:r>
    </w:p>
    <w:p w:rsidR="005403D8" w:rsidRPr="005403D8" w:rsidRDefault="005403D8" w:rsidP="005403D8">
      <w:pPr>
        <w:numPr>
          <w:ilvl w:val="0"/>
          <w:numId w:val="1"/>
        </w:numPr>
        <w:tabs>
          <w:tab w:val="left" w:pos="709"/>
          <w:tab w:val="left" w:pos="993"/>
        </w:tabs>
        <w:spacing w:before="60" w:after="60"/>
        <w:ind w:left="0" w:firstLine="567"/>
        <w:jc w:val="both"/>
        <w:rPr>
          <w:b/>
          <w:bCs/>
          <w:i/>
          <w:sz w:val="28"/>
          <w:szCs w:val="28"/>
        </w:rPr>
      </w:pPr>
      <w:r w:rsidRPr="005403D8">
        <w:rPr>
          <w:b/>
          <w:bCs/>
          <w:i/>
          <w:sz w:val="28"/>
          <w:szCs w:val="28"/>
        </w:rPr>
        <w:t>Nhóm chỉ tiêu về Kinh tế</w:t>
      </w:r>
    </w:p>
    <w:p w:rsidR="005403D8" w:rsidRPr="005403D8" w:rsidRDefault="005403D8" w:rsidP="005403D8">
      <w:pPr>
        <w:ind w:firstLine="567"/>
        <w:jc w:val="both"/>
        <w:rPr>
          <w:sz w:val="28"/>
          <w:szCs w:val="28"/>
          <w:shd w:val="clear" w:color="auto" w:fill="FFFFFF"/>
        </w:rPr>
      </w:pPr>
      <w:r w:rsidRPr="005403D8">
        <w:rPr>
          <w:sz w:val="28"/>
          <w:szCs w:val="28"/>
          <w:shd w:val="clear" w:color="auto" w:fill="FFFFFF"/>
        </w:rPr>
        <w:t>- Tốc độ tăng trưởng giá trị sản xuất bình quân 17-18%; trong đó: Dịch vụ tăng 21- 22%; công nghiệp-xây dựng: 6- 7%; nông nghiệp: 1- 1,5%.</w:t>
      </w:r>
    </w:p>
    <w:p w:rsidR="005403D8" w:rsidRPr="005403D8" w:rsidRDefault="005403D8" w:rsidP="005403D8">
      <w:pPr>
        <w:ind w:firstLine="567"/>
        <w:jc w:val="both"/>
        <w:rPr>
          <w:sz w:val="28"/>
          <w:szCs w:val="28"/>
          <w:shd w:val="clear" w:color="auto" w:fill="FFFFFF"/>
        </w:rPr>
      </w:pPr>
      <w:r w:rsidRPr="005403D8">
        <w:rPr>
          <w:sz w:val="28"/>
          <w:szCs w:val="28"/>
          <w:shd w:val="clear" w:color="auto" w:fill="FFFFFF"/>
        </w:rPr>
        <w:t>- Cơ cấu kinh tế: Dịch vụ 78%; công nghiệp- xây dựng 20%, nông nghiệp 2%</w:t>
      </w:r>
    </w:p>
    <w:p w:rsidR="005403D8" w:rsidRPr="005403D8" w:rsidRDefault="005403D8" w:rsidP="005403D8">
      <w:pPr>
        <w:spacing w:before="60" w:after="60"/>
        <w:ind w:firstLine="567"/>
        <w:jc w:val="both"/>
        <w:rPr>
          <w:sz w:val="28"/>
          <w:szCs w:val="28"/>
          <w:shd w:val="clear" w:color="auto" w:fill="FFFFFF"/>
        </w:rPr>
      </w:pPr>
      <w:r w:rsidRPr="005403D8">
        <w:rPr>
          <w:sz w:val="28"/>
          <w:szCs w:val="28"/>
          <w:shd w:val="clear" w:color="auto" w:fill="FFFFFF"/>
        </w:rPr>
        <w:t>- Thu nhập (giá thực tế) bình quân đến năm 2025 đạt trên 105 triệuđồng/người/năm;</w:t>
      </w:r>
    </w:p>
    <w:p w:rsidR="005403D8" w:rsidRPr="005403D8" w:rsidRDefault="005403D8" w:rsidP="005403D8">
      <w:pPr>
        <w:spacing w:before="60" w:after="60"/>
        <w:ind w:firstLine="567"/>
        <w:jc w:val="both"/>
        <w:rPr>
          <w:sz w:val="28"/>
          <w:szCs w:val="28"/>
          <w:shd w:val="clear" w:color="auto" w:fill="FFFFFF"/>
        </w:rPr>
      </w:pPr>
      <w:r w:rsidRPr="005403D8">
        <w:rPr>
          <w:sz w:val="28"/>
          <w:szCs w:val="28"/>
          <w:shd w:val="clear" w:color="auto" w:fill="FFFFFF"/>
        </w:rPr>
        <w:t>- Tăng bình quân thu ngân sách nhà nước trên địa bàn hằng năm từ 5- 6%.</w:t>
      </w:r>
    </w:p>
    <w:p w:rsidR="005403D8" w:rsidRPr="005403D8" w:rsidRDefault="005403D8" w:rsidP="005403D8">
      <w:pPr>
        <w:spacing w:before="60" w:after="60"/>
        <w:ind w:firstLine="567"/>
        <w:jc w:val="both"/>
        <w:rPr>
          <w:iCs/>
          <w:sz w:val="28"/>
          <w:szCs w:val="28"/>
        </w:rPr>
      </w:pPr>
      <w:r w:rsidRPr="005403D8">
        <w:rPr>
          <w:iCs/>
          <w:sz w:val="28"/>
          <w:szCs w:val="28"/>
        </w:rPr>
        <w:t xml:space="preserve">- Tổng vốn đầu tư toàn xã hội tăng 1,8- 2 lần so với thời kỳ 2015- 2020. </w:t>
      </w:r>
    </w:p>
    <w:p w:rsidR="005403D8" w:rsidRPr="005403D8" w:rsidRDefault="005403D8" w:rsidP="005403D8">
      <w:pPr>
        <w:spacing w:before="60" w:after="60"/>
        <w:ind w:firstLine="567"/>
        <w:jc w:val="both"/>
        <w:rPr>
          <w:b/>
          <w:bCs/>
          <w:i/>
          <w:iCs/>
          <w:sz w:val="28"/>
          <w:szCs w:val="28"/>
        </w:rPr>
      </w:pPr>
      <w:r w:rsidRPr="005403D8">
        <w:rPr>
          <w:b/>
          <w:bCs/>
          <w:i/>
          <w:iCs/>
          <w:sz w:val="28"/>
          <w:szCs w:val="28"/>
        </w:rPr>
        <w:t>2. Nhóm chỉ tiêu về Văn hóa xã hội</w:t>
      </w:r>
    </w:p>
    <w:p w:rsidR="005403D8" w:rsidRPr="005403D8" w:rsidRDefault="005403D8" w:rsidP="005403D8">
      <w:pPr>
        <w:spacing w:before="60" w:after="60"/>
        <w:ind w:firstLine="567"/>
        <w:jc w:val="both"/>
        <w:rPr>
          <w:iCs/>
          <w:sz w:val="28"/>
          <w:szCs w:val="28"/>
        </w:rPr>
      </w:pPr>
      <w:r w:rsidRPr="005403D8">
        <w:rPr>
          <w:iCs/>
          <w:sz w:val="28"/>
          <w:szCs w:val="28"/>
          <w:lang w:val="pt-BR"/>
        </w:rPr>
        <w:t>- Toàn phường không còn hộ nghèo, hộ cận nghèo.</w:t>
      </w:r>
    </w:p>
    <w:p w:rsidR="005403D8" w:rsidRPr="005403D8" w:rsidRDefault="005403D8" w:rsidP="005403D8">
      <w:pPr>
        <w:spacing w:before="60" w:after="60"/>
        <w:ind w:firstLine="567"/>
        <w:jc w:val="both"/>
        <w:rPr>
          <w:iCs/>
          <w:sz w:val="28"/>
          <w:szCs w:val="28"/>
        </w:rPr>
      </w:pPr>
      <w:r w:rsidRPr="005403D8">
        <w:rPr>
          <w:iCs/>
          <w:sz w:val="28"/>
          <w:szCs w:val="28"/>
        </w:rPr>
        <w:t>- Tỷ lệ lao động phi nông nghiệp đến năm 2025 chiếm 90- 92%; tỷ lệ lao động được đào tạo từ 80- 85% trở lên.</w:t>
      </w:r>
    </w:p>
    <w:p w:rsidR="005403D8" w:rsidRPr="005403D8" w:rsidRDefault="005403D8" w:rsidP="005403D8">
      <w:pPr>
        <w:spacing w:before="60" w:after="60"/>
        <w:ind w:firstLine="567"/>
        <w:jc w:val="both"/>
        <w:rPr>
          <w:iCs/>
          <w:sz w:val="28"/>
          <w:szCs w:val="28"/>
          <w:lang w:val="pt-BR"/>
        </w:rPr>
      </w:pPr>
      <w:r w:rsidRPr="005403D8">
        <w:rPr>
          <w:iCs/>
          <w:sz w:val="28"/>
          <w:szCs w:val="28"/>
          <w:lang w:val="sv-SE"/>
        </w:rPr>
        <w:t>- Số người dân tham gia bảo hiểm y tế từ 100%;</w:t>
      </w:r>
      <w:r w:rsidRPr="005403D8">
        <w:rPr>
          <w:iCs/>
          <w:sz w:val="28"/>
          <w:szCs w:val="28"/>
        </w:rPr>
        <w:t>giữ vững phường đạt chuẩn quốc gia về y tế.</w:t>
      </w:r>
    </w:p>
    <w:p w:rsidR="005403D8" w:rsidRPr="005403D8" w:rsidRDefault="005403D8" w:rsidP="005403D8">
      <w:pPr>
        <w:spacing w:before="60" w:after="60"/>
        <w:ind w:firstLine="567"/>
        <w:jc w:val="both"/>
        <w:rPr>
          <w:bCs/>
          <w:iCs/>
          <w:sz w:val="28"/>
          <w:szCs w:val="28"/>
          <w:lang w:val="nl-NL"/>
        </w:rPr>
      </w:pPr>
      <w:r w:rsidRPr="005403D8">
        <w:rPr>
          <w:bCs/>
          <w:iCs/>
          <w:sz w:val="28"/>
          <w:szCs w:val="28"/>
          <w:lang w:val="nl-NL"/>
        </w:rPr>
        <w:t>- 100% trường đạt chuẩn quốc gia, trong đó số trường đạt chuẩn mức độ II và kiểm định chất lượng đạt 100%; phường giữ vững, nâng cao chất lượng phổ cập giáo dục.</w:t>
      </w:r>
    </w:p>
    <w:p w:rsidR="005403D8" w:rsidRPr="00A23F0C" w:rsidRDefault="005403D8" w:rsidP="005403D8">
      <w:pPr>
        <w:spacing w:before="60" w:after="60"/>
        <w:ind w:firstLine="567"/>
        <w:jc w:val="both"/>
        <w:rPr>
          <w:iCs/>
          <w:sz w:val="28"/>
          <w:szCs w:val="28"/>
          <w:lang w:val="nl-NL"/>
        </w:rPr>
      </w:pPr>
      <w:r w:rsidRPr="00A23F0C">
        <w:rPr>
          <w:iCs/>
          <w:sz w:val="28"/>
          <w:szCs w:val="28"/>
          <w:lang w:val="nl-NL"/>
        </w:rPr>
        <w:t>- 100% chất thải rắn sinh hoạt được thu gom và xử lý đạt tiêu chuẩn môi trường; 100% hộ gia đình đóng phí rác thải; 100% hộ dân cư dùng nước sạch, nước hợp vệ sinh.</w:t>
      </w:r>
    </w:p>
    <w:p w:rsidR="005403D8" w:rsidRPr="005403D8" w:rsidRDefault="005403D8" w:rsidP="005403D8">
      <w:pPr>
        <w:spacing w:before="60" w:after="60"/>
        <w:ind w:firstLine="567"/>
        <w:jc w:val="both"/>
        <w:rPr>
          <w:iCs/>
          <w:sz w:val="28"/>
          <w:szCs w:val="28"/>
          <w:lang w:val="vi-VN"/>
        </w:rPr>
      </w:pPr>
      <w:r w:rsidRPr="00A23F0C">
        <w:rPr>
          <w:iCs/>
          <w:sz w:val="28"/>
          <w:szCs w:val="28"/>
          <w:lang w:val="nl-NL"/>
        </w:rPr>
        <w:t xml:space="preserve">- Hằng năm có từ 95- 97% tỷ lệ hộ gia đình đạt tiêu chuẩn GĐVH; 85- 90% tộc họ đạt chuẩn tộc họ văn hóa;có trên 85% khối phố đạt tiêu chuẩn khối phố văn hóa; tuyến phố đăng ký đạt tuyến phố văn hóa; </w:t>
      </w:r>
      <w:r w:rsidRPr="005403D8">
        <w:rPr>
          <w:iCs/>
          <w:sz w:val="28"/>
          <w:szCs w:val="28"/>
          <w:lang w:val="vi-VN"/>
        </w:rPr>
        <w:t xml:space="preserve">phường đạt chuẩn phường văn minh đô thị; cơ quanđược công nhận </w:t>
      </w:r>
      <w:r w:rsidRPr="005403D8">
        <w:rPr>
          <w:i/>
          <w:iCs/>
          <w:sz w:val="28"/>
          <w:szCs w:val="28"/>
          <w:lang w:val="vi-VN"/>
        </w:rPr>
        <w:t>“Cơ quan</w:t>
      </w:r>
      <w:r w:rsidRPr="00A23F0C">
        <w:rPr>
          <w:i/>
          <w:iCs/>
          <w:sz w:val="28"/>
          <w:szCs w:val="28"/>
          <w:lang w:val="nl-NL"/>
        </w:rPr>
        <w:t xml:space="preserve"> đạt cơ quan </w:t>
      </w:r>
      <w:r w:rsidRPr="005403D8">
        <w:rPr>
          <w:i/>
          <w:iCs/>
          <w:sz w:val="28"/>
          <w:szCs w:val="28"/>
          <w:lang w:val="vi-VN"/>
        </w:rPr>
        <w:t>văn hóa”</w:t>
      </w:r>
      <w:r w:rsidRPr="005403D8">
        <w:rPr>
          <w:iCs/>
          <w:sz w:val="28"/>
          <w:szCs w:val="28"/>
          <w:lang w:val="vi-VN"/>
        </w:rPr>
        <w:t>.</w:t>
      </w:r>
    </w:p>
    <w:p w:rsidR="005403D8" w:rsidRPr="00A23F0C" w:rsidRDefault="005403D8" w:rsidP="005403D8">
      <w:pPr>
        <w:spacing w:before="60" w:after="60"/>
        <w:ind w:firstLine="567"/>
        <w:jc w:val="both"/>
        <w:rPr>
          <w:b/>
          <w:bCs/>
          <w:i/>
          <w:iCs/>
          <w:sz w:val="28"/>
          <w:szCs w:val="28"/>
          <w:lang w:val="vi-VN"/>
        </w:rPr>
      </w:pPr>
      <w:r w:rsidRPr="005403D8">
        <w:rPr>
          <w:iCs/>
          <w:sz w:val="28"/>
          <w:szCs w:val="28"/>
          <w:lang w:val="vi-VN"/>
        </w:rPr>
        <w:tab/>
      </w:r>
      <w:r w:rsidRPr="00A23F0C">
        <w:rPr>
          <w:b/>
          <w:bCs/>
          <w:i/>
          <w:iCs/>
          <w:sz w:val="28"/>
          <w:szCs w:val="28"/>
          <w:lang w:val="vi-VN"/>
        </w:rPr>
        <w:t>3. Nhóm chỉ tiêu về quốc phòng và an ninh</w:t>
      </w:r>
    </w:p>
    <w:p w:rsidR="005403D8" w:rsidRPr="00A23F0C" w:rsidRDefault="005403D8" w:rsidP="005403D8">
      <w:pPr>
        <w:spacing w:before="60" w:after="60"/>
        <w:ind w:firstLine="567"/>
        <w:jc w:val="both"/>
        <w:rPr>
          <w:iCs/>
          <w:sz w:val="28"/>
          <w:szCs w:val="28"/>
          <w:lang w:val="vi-VN"/>
        </w:rPr>
      </w:pPr>
      <w:r w:rsidRPr="00A23F0C">
        <w:rPr>
          <w:iCs/>
          <w:sz w:val="28"/>
          <w:szCs w:val="28"/>
          <w:lang w:val="vi-VN"/>
        </w:rPr>
        <w:t xml:space="preserve">- Xây dựng lực lượng dân quân đạt 100% so với chỉ tiêu cấp trên giao; </w:t>
      </w:r>
    </w:p>
    <w:p w:rsidR="005403D8" w:rsidRPr="00A23F0C" w:rsidRDefault="005403D8" w:rsidP="005403D8">
      <w:pPr>
        <w:spacing w:before="60" w:after="60"/>
        <w:ind w:firstLine="567"/>
        <w:jc w:val="both"/>
        <w:rPr>
          <w:iCs/>
          <w:sz w:val="28"/>
          <w:szCs w:val="28"/>
          <w:lang w:val="vi-VN"/>
        </w:rPr>
      </w:pPr>
      <w:r w:rsidRPr="00A23F0C">
        <w:rPr>
          <w:iCs/>
          <w:sz w:val="28"/>
          <w:szCs w:val="28"/>
          <w:lang w:val="vi-VN"/>
        </w:rPr>
        <w:t xml:space="preserve">- Hằng năm có 100% thanh niên lên trạm đăng ký nghĩa vụ quân sự lần đầu; </w:t>
      </w:r>
    </w:p>
    <w:p w:rsidR="005403D8" w:rsidRPr="00A23F0C" w:rsidRDefault="005403D8" w:rsidP="005403D8">
      <w:pPr>
        <w:spacing w:before="60" w:after="60"/>
        <w:ind w:firstLine="567"/>
        <w:jc w:val="both"/>
        <w:rPr>
          <w:bCs/>
          <w:iCs/>
          <w:sz w:val="28"/>
          <w:szCs w:val="28"/>
          <w:lang w:val="vi-VN"/>
        </w:rPr>
      </w:pPr>
      <w:r w:rsidRPr="00A23F0C">
        <w:rPr>
          <w:iCs/>
          <w:sz w:val="28"/>
          <w:szCs w:val="28"/>
          <w:lang w:val="vi-VN"/>
        </w:rPr>
        <w:t>- H</w:t>
      </w:r>
      <w:r w:rsidRPr="005403D8">
        <w:rPr>
          <w:bCs/>
          <w:iCs/>
          <w:sz w:val="28"/>
          <w:szCs w:val="28"/>
          <w:lang w:val="vi-VN"/>
        </w:rPr>
        <w:t>oàn thành 100% chỉ tiêu tuyển quân h</w:t>
      </w:r>
      <w:r w:rsidRPr="00A23F0C">
        <w:rPr>
          <w:bCs/>
          <w:iCs/>
          <w:sz w:val="28"/>
          <w:szCs w:val="28"/>
          <w:lang w:val="vi-VN"/>
        </w:rPr>
        <w:t>ằ</w:t>
      </w:r>
      <w:r w:rsidRPr="005403D8">
        <w:rPr>
          <w:bCs/>
          <w:iCs/>
          <w:sz w:val="28"/>
          <w:szCs w:val="28"/>
          <w:lang w:val="vi-VN"/>
        </w:rPr>
        <w:t>ng năm</w:t>
      </w:r>
      <w:r w:rsidRPr="00A23F0C">
        <w:rPr>
          <w:bCs/>
          <w:iCs/>
          <w:sz w:val="28"/>
          <w:szCs w:val="28"/>
          <w:lang w:val="vi-VN"/>
        </w:rPr>
        <w:t xml:space="preserve">; </w:t>
      </w:r>
    </w:p>
    <w:p w:rsidR="005403D8" w:rsidRPr="00A23F0C" w:rsidRDefault="005403D8" w:rsidP="005403D8">
      <w:pPr>
        <w:spacing w:before="60" w:after="60"/>
        <w:ind w:firstLine="567"/>
        <w:jc w:val="both"/>
        <w:rPr>
          <w:iCs/>
          <w:sz w:val="28"/>
          <w:szCs w:val="28"/>
          <w:lang w:val="vi-VN"/>
        </w:rPr>
      </w:pPr>
      <w:r w:rsidRPr="00A23F0C">
        <w:rPr>
          <w:iCs/>
          <w:sz w:val="28"/>
          <w:szCs w:val="28"/>
          <w:lang w:val="vi-VN"/>
        </w:rPr>
        <w:lastRenderedPageBreak/>
        <w:t xml:space="preserve">- Giữ vững </w:t>
      </w:r>
      <w:r w:rsidRPr="005403D8">
        <w:rPr>
          <w:iCs/>
          <w:sz w:val="28"/>
          <w:szCs w:val="28"/>
          <w:lang w:val="vi-VN"/>
        </w:rPr>
        <w:t xml:space="preserve">phường vững mạnh </w:t>
      </w:r>
      <w:r w:rsidRPr="00A23F0C">
        <w:rPr>
          <w:iCs/>
          <w:sz w:val="28"/>
          <w:szCs w:val="28"/>
          <w:lang w:val="vi-VN"/>
        </w:rPr>
        <w:t xml:space="preserve">toàn diện </w:t>
      </w:r>
      <w:r w:rsidRPr="005403D8">
        <w:rPr>
          <w:iCs/>
          <w:sz w:val="28"/>
          <w:szCs w:val="28"/>
          <w:lang w:val="vi-VN"/>
        </w:rPr>
        <w:t>về quốc phòng</w:t>
      </w:r>
      <w:r w:rsidRPr="00A23F0C">
        <w:rPr>
          <w:iCs/>
          <w:sz w:val="28"/>
          <w:szCs w:val="28"/>
          <w:lang w:val="vi-VN"/>
        </w:rPr>
        <w:t>, an ninh.</w:t>
      </w:r>
    </w:p>
    <w:p w:rsidR="005403D8" w:rsidRPr="00A23F0C" w:rsidRDefault="005403D8" w:rsidP="005403D8">
      <w:pPr>
        <w:spacing w:before="60" w:after="60"/>
        <w:ind w:firstLine="567"/>
        <w:jc w:val="both"/>
        <w:rPr>
          <w:iCs/>
          <w:sz w:val="28"/>
          <w:szCs w:val="28"/>
          <w:lang w:val="vi-VN"/>
        </w:rPr>
      </w:pPr>
      <w:r w:rsidRPr="00A23F0C">
        <w:rPr>
          <w:iCs/>
          <w:sz w:val="28"/>
          <w:szCs w:val="28"/>
          <w:lang w:val="vi-VN"/>
        </w:rPr>
        <w:t>- Phấn đấu thực hiện nhiệm vụ diễn tập tác chiến phòng thủ đạt loại khá.</w:t>
      </w:r>
    </w:p>
    <w:p w:rsidR="005403D8" w:rsidRPr="00A23F0C" w:rsidRDefault="005403D8" w:rsidP="005403D8">
      <w:pPr>
        <w:spacing w:before="60" w:after="60"/>
        <w:ind w:firstLine="567"/>
        <w:jc w:val="both"/>
        <w:rPr>
          <w:iCs/>
          <w:sz w:val="28"/>
          <w:szCs w:val="28"/>
          <w:lang w:val="vi-VN"/>
        </w:rPr>
      </w:pPr>
      <w:r w:rsidRPr="00A23F0C">
        <w:rPr>
          <w:iCs/>
          <w:sz w:val="28"/>
          <w:szCs w:val="28"/>
          <w:lang w:val="vi-VN"/>
        </w:rPr>
        <w:t>- Có 13/13 khối phố được công nhận đạt tiêu chuẩn “An toàn về ANTT”. Phường đạt chuẩn An toàn về ANTT”.</w:t>
      </w:r>
    </w:p>
    <w:p w:rsidR="005403D8" w:rsidRPr="00A23F0C" w:rsidRDefault="005403D8" w:rsidP="005403D8">
      <w:pPr>
        <w:spacing w:before="60" w:after="60"/>
        <w:ind w:firstLine="567"/>
        <w:jc w:val="both"/>
        <w:rPr>
          <w:iCs/>
          <w:sz w:val="28"/>
          <w:szCs w:val="28"/>
          <w:lang w:val="vi-VN"/>
        </w:rPr>
      </w:pPr>
      <w:r w:rsidRPr="00A23F0C">
        <w:rPr>
          <w:b/>
          <w:bCs/>
          <w:sz w:val="28"/>
          <w:szCs w:val="28"/>
          <w:lang w:val="vi-VN"/>
        </w:rPr>
        <w:t xml:space="preserve">III- NHIỆM VỤ VÀ GIẢI PHÁP </w:t>
      </w:r>
    </w:p>
    <w:p w:rsidR="005403D8" w:rsidRPr="00A23F0C" w:rsidRDefault="005403D8" w:rsidP="005403D8">
      <w:pPr>
        <w:spacing w:before="60" w:after="60"/>
        <w:ind w:firstLine="567"/>
        <w:jc w:val="both"/>
        <w:rPr>
          <w:spacing w:val="-2"/>
          <w:sz w:val="28"/>
          <w:szCs w:val="28"/>
          <w:shd w:val="clear" w:color="auto" w:fill="FFFFFF"/>
          <w:lang w:val="vi-VN"/>
        </w:rPr>
      </w:pPr>
      <w:r w:rsidRPr="005403D8">
        <w:rPr>
          <w:b/>
          <w:sz w:val="28"/>
          <w:szCs w:val="28"/>
          <w:lang w:val="vi-VN"/>
        </w:rPr>
        <w:t xml:space="preserve">1. </w:t>
      </w:r>
      <w:r w:rsidRPr="00A23F0C">
        <w:rPr>
          <w:b/>
          <w:sz w:val="28"/>
          <w:szCs w:val="28"/>
          <w:lang w:val="vi-VN"/>
        </w:rPr>
        <w:t>Về kinh tế</w:t>
      </w:r>
    </w:p>
    <w:p w:rsidR="005403D8" w:rsidRPr="005403D8" w:rsidRDefault="005403D8" w:rsidP="005403D8">
      <w:pPr>
        <w:spacing w:before="60" w:after="60"/>
        <w:ind w:firstLine="567"/>
        <w:jc w:val="both"/>
        <w:rPr>
          <w:b/>
          <w:bCs/>
          <w:i/>
          <w:sz w:val="28"/>
          <w:szCs w:val="28"/>
          <w:lang w:val="vi-VN"/>
        </w:rPr>
      </w:pPr>
      <w:r w:rsidRPr="005403D8">
        <w:rPr>
          <w:b/>
          <w:i/>
          <w:spacing w:val="-2"/>
          <w:sz w:val="28"/>
          <w:szCs w:val="28"/>
          <w:shd w:val="clear" w:color="auto" w:fill="FFFFFF"/>
          <w:lang w:val="vi-VN"/>
        </w:rPr>
        <w:t>1.1.  Chủ trương, giải pháp</w:t>
      </w:r>
      <w:r w:rsidRPr="005403D8">
        <w:rPr>
          <w:b/>
          <w:bCs/>
          <w:i/>
          <w:sz w:val="28"/>
          <w:szCs w:val="28"/>
          <w:lang w:val="vi-VN"/>
        </w:rPr>
        <w:t xml:space="preserve"> phát triển kinh tế</w:t>
      </w:r>
    </w:p>
    <w:p w:rsidR="005403D8" w:rsidRPr="005403D8" w:rsidRDefault="005403D8" w:rsidP="005403D8">
      <w:pPr>
        <w:spacing w:before="60" w:after="60"/>
        <w:ind w:firstLine="567"/>
        <w:jc w:val="both"/>
        <w:rPr>
          <w:sz w:val="28"/>
          <w:szCs w:val="28"/>
          <w:lang w:val="da-DK"/>
        </w:rPr>
      </w:pPr>
      <w:r w:rsidRPr="005403D8">
        <w:rPr>
          <w:bCs/>
          <w:sz w:val="28"/>
          <w:szCs w:val="28"/>
          <w:lang w:val="nb-NO"/>
        </w:rPr>
        <w:t xml:space="preserve">- Đẩy mạnh tăng tỷ trọng ngành dịch vụ </w:t>
      </w:r>
      <w:r w:rsidRPr="005403D8">
        <w:rPr>
          <w:sz w:val="28"/>
          <w:szCs w:val="28"/>
          <w:lang w:val="nb-NO"/>
        </w:rPr>
        <w:t xml:space="preserve">trong </w:t>
      </w:r>
      <w:r w:rsidRPr="005403D8">
        <w:rPr>
          <w:sz w:val="28"/>
          <w:szCs w:val="28"/>
          <w:lang w:val="vi-VN"/>
        </w:rPr>
        <w:t>cơ cấu kinh tế</w:t>
      </w:r>
      <w:r w:rsidRPr="005403D8">
        <w:rPr>
          <w:sz w:val="28"/>
          <w:szCs w:val="28"/>
          <w:lang w:val="nb-NO"/>
        </w:rPr>
        <w:t>, tạo bước phát triển đột phá về ngành dịch vụ.</w:t>
      </w:r>
      <w:r w:rsidRPr="00A23F0C">
        <w:rPr>
          <w:sz w:val="28"/>
          <w:szCs w:val="28"/>
          <w:lang w:val="vi-VN"/>
        </w:rPr>
        <w:t xml:space="preserve"> Phối hợp trong </w:t>
      </w:r>
      <w:r w:rsidRPr="005403D8">
        <w:rPr>
          <w:sz w:val="28"/>
          <w:szCs w:val="28"/>
          <w:lang w:val="da-DK"/>
        </w:rPr>
        <w:t>đầu tư phát triển cơ sở hạ tầng, m</w:t>
      </w:r>
      <w:r w:rsidRPr="005403D8">
        <w:rPr>
          <w:sz w:val="28"/>
          <w:szCs w:val="28"/>
          <w:lang w:val="nb-NO"/>
        </w:rPr>
        <w:t>ời gọi, thu hút</w:t>
      </w:r>
      <w:r w:rsidRPr="005403D8">
        <w:rPr>
          <w:sz w:val="28"/>
          <w:szCs w:val="28"/>
          <w:lang w:val="af-ZA"/>
        </w:rPr>
        <w:t xml:space="preserve">, tạo điều kiện cho các doanh nghiệp phát triển các loại hình dịch vụ có chất lượng cao, dịch vụ hỗ trợ sản xuất kinh doanh, khách sạn, nhà hàng, dịch vụ giáo dục, đào tạo; dịch vụ y tế, chăm sóc, bảo vệ sức khoẻ... </w:t>
      </w:r>
    </w:p>
    <w:p w:rsidR="005403D8" w:rsidRPr="00A23F0C" w:rsidRDefault="005403D8" w:rsidP="005403D8">
      <w:pPr>
        <w:spacing w:before="60" w:after="60"/>
        <w:ind w:firstLine="567"/>
        <w:jc w:val="both"/>
        <w:rPr>
          <w:sz w:val="28"/>
          <w:szCs w:val="28"/>
          <w:shd w:val="clear" w:color="auto" w:fill="FFFFFF"/>
          <w:lang w:val="da-DK"/>
        </w:rPr>
      </w:pPr>
      <w:r w:rsidRPr="00A23F0C">
        <w:rPr>
          <w:spacing w:val="-2"/>
          <w:sz w:val="28"/>
          <w:szCs w:val="28"/>
          <w:lang w:val="da-DK"/>
        </w:rPr>
        <w:t>- Phát triển sản xuất Công nghiệp, tạo điều kiện cho các tổ chức, hộ gia đình mở rộng quy mô, nâng cao chất lượng, tăng tính cạnh tranh, các sản phẩm thân thiện với môi trường và sức khỏe nhân dân, tạo nhiều việc làm cho lao động tại địa phương. Gắn kết chặt chẽ phát triển công nghiệp với phát triển đô thị, nhà ở và hạ tầng văn hóa xã hội gắn với quá trình đô thị hóa và phát triển bền vững</w:t>
      </w:r>
      <w:r w:rsidRPr="005403D8">
        <w:rPr>
          <w:sz w:val="28"/>
          <w:szCs w:val="28"/>
          <w:shd w:val="clear" w:color="auto" w:fill="FFFFFF"/>
          <w:lang w:val="nb-NO"/>
        </w:rPr>
        <w:t xml:space="preserve">. </w:t>
      </w:r>
    </w:p>
    <w:p w:rsidR="005403D8" w:rsidRPr="00A23F0C" w:rsidRDefault="005403D8" w:rsidP="005403D8">
      <w:pPr>
        <w:spacing w:before="60" w:after="60"/>
        <w:ind w:firstLine="567"/>
        <w:jc w:val="both"/>
        <w:rPr>
          <w:sz w:val="28"/>
          <w:szCs w:val="28"/>
          <w:lang w:val="da-DK"/>
        </w:rPr>
      </w:pPr>
      <w:r w:rsidRPr="00A23F0C">
        <w:rPr>
          <w:sz w:val="28"/>
          <w:szCs w:val="28"/>
          <w:lang w:val="da-DK"/>
        </w:rPr>
        <w:t xml:space="preserve">Nâng cao chất lượng nông phẩm, tạo ra giá trị gia tăng cao; </w:t>
      </w:r>
      <w:r w:rsidRPr="005403D8">
        <w:rPr>
          <w:sz w:val="28"/>
          <w:szCs w:val="28"/>
          <w:lang w:val="af-ZA"/>
        </w:rPr>
        <w:t xml:space="preserve">trên cơ sở phát huy lợi thế, điều kiện đất đai, thổ nhưỡng </w:t>
      </w:r>
      <w:r w:rsidRPr="00A23F0C">
        <w:rPr>
          <w:sz w:val="28"/>
          <w:szCs w:val="28"/>
          <w:lang w:val="da-DK"/>
        </w:rPr>
        <w:t xml:space="preserve">từng bước xây dựng và nhân rộng mô hình sản xuất nông nghiệp theo hướng công nghệ cao, nông nghiệp sinh thái. </w:t>
      </w:r>
      <w:r w:rsidRPr="005403D8">
        <w:rPr>
          <w:rStyle w:val="apple-converted-space"/>
          <w:sz w:val="28"/>
          <w:szCs w:val="28"/>
          <w:shd w:val="clear" w:color="auto" w:fill="FFFFFF"/>
          <w:lang w:val="pt-BR"/>
        </w:rPr>
        <w:t>Ứng dụng khoa học công nghệ vào sản xuất nông nghiệp</w:t>
      </w:r>
      <w:r w:rsidRPr="005403D8">
        <w:rPr>
          <w:sz w:val="28"/>
          <w:szCs w:val="28"/>
          <w:shd w:val="clear" w:color="auto" w:fill="FFFFFF"/>
          <w:lang w:val="pt-BR"/>
        </w:rPr>
        <w:t>, hỗ trợ cho việc góp vốn, liên kết, cho thuê đất nông nghiệp sản xuất tập trung, khắc phục tình trạng suy giảm thâm canh</w:t>
      </w:r>
      <w:r w:rsidRPr="005403D8">
        <w:rPr>
          <w:noProof/>
          <w:sz w:val="28"/>
          <w:szCs w:val="28"/>
          <w:lang w:val="pt-BR"/>
        </w:rPr>
        <w:t>.</w:t>
      </w:r>
      <w:r w:rsidRPr="00A23F0C">
        <w:rPr>
          <w:sz w:val="28"/>
          <w:szCs w:val="28"/>
          <w:lang w:val="da-DK"/>
        </w:rPr>
        <w:t xml:space="preserve"> Khuyến khích ngành chăn nuôi theo phương thức công nghiệp với công nghệ tiên tiến, triển khai có hiệu quả cơ chế chính sách, hỗ trợ tạo điều kiện cho người chăn nuôi đầu tư phát triển sản xuất. Hỗ trợ phát triển hoạt động các hợp tác xã, tổ dịch vụ và phát triển hệ thống khuyến nông, bảo vệ thực vật, thú y và các dịch vụ khác phục vụ sản xuất nông nghiệp; </w:t>
      </w:r>
      <w:r w:rsidRPr="005403D8">
        <w:rPr>
          <w:noProof/>
          <w:sz w:val="28"/>
          <w:szCs w:val="28"/>
          <w:lang w:val="pt-BR"/>
        </w:rPr>
        <w:t>chủ động công tác phòng, chống dịch bệnh trên đàn gia súc, gia cầm.</w:t>
      </w:r>
    </w:p>
    <w:p w:rsidR="005403D8" w:rsidRPr="005403D8" w:rsidRDefault="005403D8" w:rsidP="005403D8">
      <w:pPr>
        <w:ind w:firstLine="567"/>
        <w:jc w:val="both"/>
        <w:rPr>
          <w:b/>
          <w:bCs/>
          <w:i/>
          <w:sz w:val="28"/>
          <w:szCs w:val="28"/>
          <w:lang w:val="pt-BR"/>
        </w:rPr>
      </w:pPr>
      <w:r w:rsidRPr="005403D8">
        <w:rPr>
          <w:b/>
          <w:bCs/>
          <w:i/>
          <w:sz w:val="28"/>
          <w:szCs w:val="28"/>
          <w:lang w:val="pt-BR"/>
        </w:rPr>
        <w:tab/>
        <w:t>1.2. Tập trung khớp nối kết cấu hạ tầng theo quy hoạch của tỉnh, thị xã.</w:t>
      </w:r>
    </w:p>
    <w:p w:rsidR="005403D8" w:rsidRPr="005403D8" w:rsidRDefault="005403D8" w:rsidP="005403D8">
      <w:pPr>
        <w:spacing w:before="60" w:after="60"/>
        <w:ind w:firstLine="567"/>
        <w:jc w:val="both"/>
        <w:rPr>
          <w:bCs/>
          <w:iCs/>
          <w:sz w:val="28"/>
          <w:szCs w:val="28"/>
          <w:lang w:val="fi-FI"/>
        </w:rPr>
      </w:pPr>
      <w:r w:rsidRPr="005403D8">
        <w:rPr>
          <w:bCs/>
          <w:sz w:val="28"/>
          <w:szCs w:val="28"/>
          <w:lang w:val="vi-VN"/>
        </w:rPr>
        <w:t xml:space="preserve">Tiếp tục </w:t>
      </w:r>
      <w:r w:rsidRPr="00A23F0C">
        <w:rPr>
          <w:bCs/>
          <w:sz w:val="28"/>
          <w:szCs w:val="28"/>
          <w:lang w:val="pt-BR"/>
        </w:rPr>
        <w:t xml:space="preserve">khuyến khích, </w:t>
      </w:r>
      <w:r w:rsidRPr="005403D8">
        <w:rPr>
          <w:bCs/>
          <w:sz w:val="28"/>
          <w:szCs w:val="28"/>
          <w:lang w:val="vi-VN"/>
        </w:rPr>
        <w:t>thu hút nguồn vốn đầu tư hoàn thiện</w:t>
      </w:r>
      <w:r w:rsidRPr="00A23F0C">
        <w:rPr>
          <w:bCs/>
          <w:sz w:val="28"/>
          <w:szCs w:val="28"/>
          <w:lang w:val="pt-BR"/>
        </w:rPr>
        <w:t xml:space="preserve"> kết cấu </w:t>
      </w:r>
      <w:r w:rsidRPr="005403D8">
        <w:rPr>
          <w:bCs/>
          <w:sz w:val="28"/>
          <w:szCs w:val="28"/>
          <w:lang w:val="vi-VN"/>
        </w:rPr>
        <w:t xml:space="preserve">hạ tầng, </w:t>
      </w:r>
      <w:r w:rsidRPr="00A23F0C">
        <w:rPr>
          <w:bCs/>
          <w:sz w:val="28"/>
          <w:szCs w:val="28"/>
          <w:lang w:val="pt-BR"/>
        </w:rPr>
        <w:t xml:space="preserve">xây dựng đô thị, </w:t>
      </w:r>
      <w:r w:rsidRPr="005403D8">
        <w:rPr>
          <w:bCs/>
          <w:sz w:val="28"/>
          <w:szCs w:val="28"/>
          <w:lang w:val="vi-VN"/>
        </w:rPr>
        <w:t xml:space="preserve">kêu gọi các dự án </w:t>
      </w:r>
      <w:r w:rsidRPr="00A23F0C">
        <w:rPr>
          <w:bCs/>
          <w:iCs/>
          <w:sz w:val="28"/>
          <w:szCs w:val="28"/>
          <w:lang w:val="pt-BR"/>
        </w:rPr>
        <w:t xml:space="preserve">phù hợp với điều kiện phát triển của địa phương gắn với quy hoạch chung đô thị Điện Bàn </w:t>
      </w:r>
      <w:r w:rsidRPr="005403D8">
        <w:rPr>
          <w:bCs/>
          <w:iCs/>
          <w:sz w:val="28"/>
          <w:szCs w:val="28"/>
          <w:lang w:val="fi-FI"/>
        </w:rPr>
        <w:t>đến năm 2030; phối hợp, triển khai các dự án phát triển dân cư, đô thị trên địa bàn theo đúng quy hoạch chi tiết 1/500 được phê duyệt như dự án sông Cổ Cò, khớp nối đường DH7, dự án làng Đại học...</w:t>
      </w:r>
    </w:p>
    <w:p w:rsidR="005403D8" w:rsidRPr="005403D8" w:rsidRDefault="005403D8" w:rsidP="005403D8">
      <w:pPr>
        <w:spacing w:before="60" w:after="60"/>
        <w:ind w:firstLine="567"/>
        <w:jc w:val="both"/>
        <w:rPr>
          <w:bCs/>
          <w:iCs/>
          <w:sz w:val="28"/>
          <w:szCs w:val="28"/>
          <w:lang w:val="fi-FI"/>
        </w:rPr>
      </w:pPr>
      <w:r w:rsidRPr="005403D8">
        <w:rPr>
          <w:bCs/>
          <w:iCs/>
          <w:sz w:val="28"/>
          <w:szCs w:val="28"/>
          <w:lang w:val="fi-FI"/>
        </w:rPr>
        <w:t xml:space="preserve">Huy động xã hội hóa, sử dụng hiệu quả các nguồn lực đầu tư </w:t>
      </w:r>
      <w:r w:rsidRPr="005403D8">
        <w:rPr>
          <w:sz w:val="28"/>
          <w:szCs w:val="28"/>
          <w:lang w:val="fi-FI"/>
        </w:rPr>
        <w:t xml:space="preserve">để </w:t>
      </w:r>
      <w:r w:rsidRPr="005403D8">
        <w:rPr>
          <w:bCs/>
          <w:iCs/>
          <w:sz w:val="28"/>
          <w:szCs w:val="28"/>
          <w:lang w:val="fi-FI"/>
        </w:rPr>
        <w:t>nâng cấp, mở rộng các tuyến đường giao thông nông thôn. Có kế hoạch đầu tư kết cấu hạ tầng văn hóa, xã hội đáp ứng yêu phát triển của phường như: trường học, y tế, các thiết văn hóa, thể dục-thể thao; chú trọng huy động nguồn vốn nhà nước, tư nhân đầu tư các công viên, các công trình, thiết chế văn hóa tương xứng với bề dày truyền thống, bảo tồn, phát huy di tích lịch sử, văn hóa như: khu căn cứ lõm cách mạng vùng Đông Điện Bàn tại khối phố Ngân Hà và khu di tích lịch sử Bầu sen- Lăng bà... Xây dựng và đưa vào sử dụng các thiết chế văn hóa thể thao ở các khối phố.</w:t>
      </w:r>
    </w:p>
    <w:p w:rsidR="005403D8" w:rsidRPr="005403D8" w:rsidRDefault="005403D8" w:rsidP="005403D8">
      <w:pPr>
        <w:spacing w:before="60" w:after="60"/>
        <w:ind w:firstLine="567"/>
        <w:jc w:val="both"/>
        <w:rPr>
          <w:bCs/>
          <w:iCs/>
          <w:sz w:val="28"/>
          <w:szCs w:val="28"/>
          <w:lang w:val="fi-FI"/>
        </w:rPr>
      </w:pPr>
      <w:r w:rsidRPr="005403D8">
        <w:rPr>
          <w:bCs/>
          <w:iCs/>
          <w:sz w:val="28"/>
          <w:szCs w:val="28"/>
          <w:lang w:val="fi-FI"/>
        </w:rPr>
        <w:t xml:space="preserve">Tăng cường năng lực, hiệu lực quản lý nhà nước về quy hoạch, quản lý trật tự xây dựng; thường xuyên kiểm tra, giám sát, xử lý nghiêm các trường hợp lấn chiếm đất đai, xây dựng trái phép. </w:t>
      </w:r>
    </w:p>
    <w:p w:rsidR="005403D8" w:rsidRPr="005403D8" w:rsidRDefault="005403D8" w:rsidP="005403D8">
      <w:pPr>
        <w:spacing w:before="60" w:after="60"/>
        <w:ind w:firstLine="567"/>
        <w:jc w:val="both"/>
        <w:rPr>
          <w:bCs/>
          <w:iCs/>
          <w:sz w:val="28"/>
          <w:szCs w:val="28"/>
          <w:lang w:val="sq-AL"/>
        </w:rPr>
      </w:pPr>
      <w:r w:rsidRPr="005403D8">
        <w:rPr>
          <w:bCs/>
          <w:iCs/>
          <w:sz w:val="28"/>
          <w:szCs w:val="28"/>
          <w:lang w:val="fi-FI"/>
        </w:rPr>
        <w:lastRenderedPageBreak/>
        <w:t xml:space="preserve">Lãnh đạo tổ chức phối hợp thực hiện BTTH, GPMB, TĐC, xem đây là nhiệm vụ quan trọng của cả hệ thống chính trị từ phường đến khối phố, của người đứng đầu cấp ủy, chính quyền, mặt trận, hội, đoàn thể; trong đó tập trung vào các dự án đang triển khai, còn khó khăn, vướng mắc trong GPMB... </w:t>
      </w:r>
      <w:r w:rsidRPr="005403D8">
        <w:rPr>
          <w:bCs/>
          <w:iCs/>
          <w:sz w:val="28"/>
          <w:szCs w:val="28"/>
          <w:lang w:val="sv-SE"/>
        </w:rPr>
        <w:t xml:space="preserve">Tăng cường công tác đối thoại, giải quyết </w:t>
      </w:r>
      <w:r w:rsidRPr="005403D8">
        <w:rPr>
          <w:bCs/>
          <w:iCs/>
          <w:sz w:val="28"/>
          <w:szCs w:val="28"/>
          <w:lang w:val="sq-AL"/>
        </w:rPr>
        <w:t xml:space="preserve">vướng mắc, bất cập trong công tác BTTH- GPMB- TĐC; </w:t>
      </w:r>
      <w:r w:rsidRPr="005403D8">
        <w:rPr>
          <w:bCs/>
          <w:iCs/>
          <w:sz w:val="28"/>
          <w:szCs w:val="28"/>
          <w:lang w:val="fi-FI"/>
        </w:rPr>
        <w:t xml:space="preserve">tuyên truyền, vận động </w:t>
      </w:r>
      <w:r w:rsidRPr="005403D8">
        <w:rPr>
          <w:bCs/>
          <w:iCs/>
          <w:sz w:val="28"/>
          <w:szCs w:val="28"/>
          <w:lang w:val="sv-SE"/>
        </w:rPr>
        <w:t xml:space="preserve">giải thích để </w:t>
      </w:r>
      <w:r w:rsidRPr="005403D8">
        <w:rPr>
          <w:bCs/>
          <w:iCs/>
          <w:sz w:val="28"/>
          <w:szCs w:val="28"/>
          <w:lang w:val="fi-FI"/>
        </w:rPr>
        <w:t>nhân dân hiểu, đồng thuận chấp hành chủ trương GPMB, TĐC; nêu cao</w:t>
      </w:r>
      <w:r w:rsidRPr="005403D8">
        <w:rPr>
          <w:bCs/>
          <w:iCs/>
          <w:sz w:val="28"/>
          <w:szCs w:val="28"/>
          <w:lang w:val="sq-AL"/>
        </w:rPr>
        <w:t xml:space="preserve"> trách nhiệm thực thi nhiệm vụ của cán bộ, công chức, viên chức, người lao động làm công tác GPMB, TĐC. Đồng thời cũng phải kiên quyết xử lý theo quy định pháp luật các trường hợp chây ỳ, không chấp hành chủ trương, chính sách trong công tác GPMB, nhất là đối với cán bộ, đảng viên.</w:t>
      </w:r>
    </w:p>
    <w:p w:rsidR="005403D8" w:rsidRPr="005403D8" w:rsidRDefault="005403D8" w:rsidP="005403D8">
      <w:pPr>
        <w:spacing w:before="60" w:after="60"/>
        <w:ind w:firstLine="567"/>
        <w:jc w:val="both"/>
        <w:rPr>
          <w:b/>
          <w:bCs/>
          <w:i/>
          <w:iCs/>
          <w:sz w:val="28"/>
          <w:szCs w:val="28"/>
          <w:lang w:val="fi-FI"/>
        </w:rPr>
      </w:pPr>
      <w:r w:rsidRPr="005403D8">
        <w:rPr>
          <w:b/>
          <w:bCs/>
          <w:i/>
          <w:iCs/>
          <w:sz w:val="28"/>
          <w:szCs w:val="28"/>
          <w:lang w:val="fi-FI"/>
        </w:rPr>
        <w:tab/>
        <w:t>1.3. Làm tốt quản lý tài nguyên, bảo vệ môi trường, phòng tránh thiên tai và chủ động ứng phó biến đổi khí hậu, đáp ứng yêu cầu phát triển bền vững</w:t>
      </w:r>
    </w:p>
    <w:p w:rsidR="005403D8" w:rsidRPr="005403D8" w:rsidRDefault="005403D8" w:rsidP="005403D8">
      <w:pPr>
        <w:spacing w:before="60" w:after="60"/>
        <w:ind w:firstLine="567"/>
        <w:jc w:val="both"/>
        <w:rPr>
          <w:bCs/>
          <w:iCs/>
          <w:sz w:val="28"/>
          <w:szCs w:val="28"/>
          <w:lang w:val="fi-FI"/>
        </w:rPr>
      </w:pPr>
      <w:r w:rsidRPr="005403D8">
        <w:rPr>
          <w:bCs/>
          <w:iCs/>
          <w:sz w:val="28"/>
          <w:szCs w:val="28"/>
          <w:lang w:val="nl-NL"/>
        </w:rPr>
        <w:t>Quán triệt và nâng cao nhận thức, trách nhiệm</w:t>
      </w:r>
      <w:r w:rsidRPr="005403D8">
        <w:rPr>
          <w:bCs/>
          <w:iCs/>
          <w:sz w:val="28"/>
          <w:szCs w:val="28"/>
          <w:lang w:val="fi-FI"/>
        </w:rPr>
        <w:t xml:space="preserve"> công tác quản lý tài nguyên, bảo vệ môi trường trong quá trình phát triển, trước hết là trong quản lý nhà nước về đất đai, khoáng sản, môi trường. Thực hiện và kiểm soát chặt chẽ quy trình, thủ tục thu hồi đất, giao đất cho các dự án, hộ gia đình, cá nhân theo đúng quy định của pháp luật. Xây dựng cơ sở dữ liệu và ứng dụng công nghệ thông tin trong quản lý đất đai. Tăng cường công tác quản lý về khoáng sản, thường xuyên kiểm tra, giám sát hoạt động khoáng sản. Kiểm soát chặt chẽ công tác bảo vệ môi trường, huy động sự vào cuộc của cả hệ thống chính trị và các tầng lớp nhân dân trong công tác bảo vệ môi trường gắn với thực hiện tốt việc thu gom, phân loại rác thải tại nguồn và phát động phong trào </w:t>
      </w:r>
      <w:r w:rsidRPr="005403D8">
        <w:rPr>
          <w:bCs/>
          <w:i/>
          <w:iCs/>
          <w:sz w:val="28"/>
          <w:szCs w:val="28"/>
          <w:lang w:val="fi-FI"/>
        </w:rPr>
        <w:t>”Chống rác thải nhựa”.</w:t>
      </w:r>
    </w:p>
    <w:p w:rsidR="005403D8" w:rsidRPr="005403D8" w:rsidRDefault="005403D8" w:rsidP="005403D8">
      <w:pPr>
        <w:spacing w:before="60" w:after="60"/>
        <w:ind w:firstLine="567"/>
        <w:jc w:val="both"/>
        <w:rPr>
          <w:bCs/>
          <w:iCs/>
          <w:sz w:val="28"/>
          <w:szCs w:val="28"/>
          <w:lang w:val="fi-FI"/>
        </w:rPr>
      </w:pPr>
      <w:r w:rsidRPr="005403D8">
        <w:rPr>
          <w:bCs/>
          <w:iCs/>
          <w:sz w:val="28"/>
          <w:szCs w:val="28"/>
          <w:lang w:val="fi-FI"/>
        </w:rPr>
        <w:t>Thực hiện tốt công tác phòng tránh thiên tai, tìm kiếm cứu nạn, cứu hộ; chủ động ứng phó biến đổi khí hậu ngay trong quy hoạch, đầu tư dự án và trong từng chủ trương phát triển kinh tế- xã hội của phường.</w:t>
      </w:r>
    </w:p>
    <w:p w:rsidR="005403D8" w:rsidRPr="00A23F0C" w:rsidRDefault="005403D8" w:rsidP="005403D8">
      <w:pPr>
        <w:spacing w:before="60" w:after="60"/>
        <w:ind w:firstLine="567"/>
        <w:jc w:val="both"/>
        <w:rPr>
          <w:bCs/>
          <w:iCs/>
          <w:sz w:val="28"/>
          <w:szCs w:val="28"/>
          <w:lang w:val="fi-FI"/>
        </w:rPr>
      </w:pPr>
      <w:r w:rsidRPr="005403D8">
        <w:rPr>
          <w:bCs/>
          <w:iCs/>
          <w:sz w:val="28"/>
          <w:szCs w:val="28"/>
          <w:lang w:val="fi-FI"/>
        </w:rPr>
        <w:tab/>
        <w:t xml:space="preserve">Phối hợp tốt với các doanh nghiệp cấp thoát nước thực hiện đầu tư </w:t>
      </w:r>
      <w:r w:rsidRPr="005403D8">
        <w:rPr>
          <w:bCs/>
          <w:iCs/>
          <w:sz w:val="28"/>
          <w:szCs w:val="28"/>
          <w:lang w:val="vi-VN"/>
        </w:rPr>
        <w:t xml:space="preserve">mạng lưới cấp nước </w:t>
      </w:r>
      <w:r w:rsidRPr="005403D8">
        <w:rPr>
          <w:bCs/>
          <w:iCs/>
          <w:sz w:val="28"/>
          <w:szCs w:val="28"/>
          <w:lang w:val="fi-FI"/>
        </w:rPr>
        <w:t>phục vụ nhu cầu nước sạch cho nhân dân.</w:t>
      </w:r>
    </w:p>
    <w:p w:rsidR="005403D8" w:rsidRPr="005403D8" w:rsidRDefault="005403D8" w:rsidP="005403D8">
      <w:pPr>
        <w:spacing w:before="60" w:after="60"/>
        <w:ind w:firstLine="567"/>
        <w:jc w:val="both"/>
        <w:rPr>
          <w:b/>
          <w:bCs/>
          <w:i/>
          <w:sz w:val="28"/>
          <w:szCs w:val="28"/>
          <w:lang w:val="fi-FI"/>
        </w:rPr>
      </w:pPr>
      <w:r w:rsidRPr="005403D8">
        <w:rPr>
          <w:b/>
          <w:bCs/>
          <w:i/>
          <w:sz w:val="28"/>
          <w:szCs w:val="28"/>
          <w:lang w:val="fi-FI"/>
        </w:rPr>
        <w:t>1.4. Tăng cường công tác thu ngân sách</w:t>
      </w:r>
    </w:p>
    <w:p w:rsidR="005403D8" w:rsidRPr="005403D8" w:rsidRDefault="005403D8" w:rsidP="005403D8">
      <w:pPr>
        <w:spacing w:before="60" w:after="60"/>
        <w:ind w:firstLine="567"/>
        <w:jc w:val="both"/>
        <w:rPr>
          <w:sz w:val="28"/>
          <w:szCs w:val="28"/>
          <w:lang w:val="fi-FI"/>
        </w:rPr>
      </w:pPr>
      <w:r w:rsidRPr="005403D8">
        <w:rPr>
          <w:iCs/>
          <w:sz w:val="28"/>
          <w:szCs w:val="28"/>
          <w:lang w:val="fi-FI"/>
        </w:rPr>
        <w:t>- Xây dựng và thực hiện tốt các giải pháp tăng thu ngân sách, tăng chất lượng nguồn thu</w:t>
      </w:r>
      <w:r w:rsidRPr="005403D8">
        <w:rPr>
          <w:sz w:val="28"/>
          <w:szCs w:val="28"/>
          <w:lang w:val="fi-FI"/>
        </w:rPr>
        <w:t>. Tăng cường công tác kiểm tra, thực hành tiết kiệm trong hoạt động chi ngân sách. Thực hiện đầu tư có trọng điểm, đồng thời quản lý chặt chẽ, nâng cao chất lượng, hiệu quả sử dụng nguồn vốn đầu tư.</w:t>
      </w:r>
    </w:p>
    <w:p w:rsidR="005403D8" w:rsidRPr="005403D8" w:rsidRDefault="005403D8" w:rsidP="005403D8">
      <w:pPr>
        <w:spacing w:before="60" w:after="60"/>
        <w:ind w:firstLine="567"/>
        <w:jc w:val="both"/>
        <w:rPr>
          <w:b/>
          <w:sz w:val="28"/>
          <w:szCs w:val="28"/>
          <w:lang w:val="fi-FI"/>
        </w:rPr>
      </w:pPr>
      <w:r w:rsidRPr="005403D8">
        <w:rPr>
          <w:b/>
          <w:bCs/>
          <w:sz w:val="28"/>
          <w:szCs w:val="28"/>
          <w:lang w:val="fi-FI"/>
        </w:rPr>
        <w:t>2. Văn hóa- xã hội</w:t>
      </w:r>
    </w:p>
    <w:p w:rsidR="005403D8" w:rsidRPr="005403D8" w:rsidRDefault="005403D8" w:rsidP="005403D8">
      <w:pPr>
        <w:spacing w:before="60" w:after="60"/>
        <w:ind w:firstLine="567"/>
        <w:jc w:val="both"/>
        <w:rPr>
          <w:b/>
          <w:bCs/>
          <w:i/>
          <w:sz w:val="28"/>
          <w:szCs w:val="28"/>
          <w:lang w:val="fi-FI"/>
        </w:rPr>
      </w:pPr>
      <w:r w:rsidRPr="005403D8">
        <w:rPr>
          <w:b/>
          <w:bCs/>
          <w:i/>
          <w:sz w:val="28"/>
          <w:szCs w:val="28"/>
          <w:lang w:val="fi-FI"/>
        </w:rPr>
        <w:t>2.1. Tiếp tục nâng cao chất lượng giáo dục đào tạo</w:t>
      </w:r>
    </w:p>
    <w:p w:rsidR="005403D8" w:rsidRPr="005403D8" w:rsidRDefault="005403D8" w:rsidP="005403D8">
      <w:pPr>
        <w:spacing w:before="60" w:after="60"/>
        <w:ind w:firstLine="567"/>
        <w:jc w:val="both"/>
        <w:rPr>
          <w:bCs/>
          <w:sz w:val="28"/>
          <w:szCs w:val="28"/>
          <w:lang w:val="fi-FI"/>
        </w:rPr>
      </w:pPr>
      <w:r w:rsidRPr="005403D8">
        <w:rPr>
          <w:sz w:val="28"/>
          <w:szCs w:val="28"/>
          <w:lang w:val="sq-AL"/>
        </w:rPr>
        <w:t>- Tiếp tục thực hiện kế hoạch của Thị ủy về thực hiện Nghị quyết 11-NQ/TU của Tỉnh ủy "Đổi mới căn bản, toàn diện giáo dục và đào tạo tỉnh Quảng Nam đến năm 2020, định hướng đến năm 2025”, tạo sự chuyển biến căn bản các vấn đề về giáo dục và đào tạo mà xã hội quan tâm, dư luận bức xúc.</w:t>
      </w:r>
    </w:p>
    <w:p w:rsidR="005403D8" w:rsidRPr="00A23F0C" w:rsidRDefault="005403D8" w:rsidP="005403D8">
      <w:pPr>
        <w:widowControl w:val="0"/>
        <w:spacing w:before="60" w:after="60"/>
        <w:ind w:firstLine="567"/>
        <w:jc w:val="both"/>
        <w:rPr>
          <w:sz w:val="28"/>
          <w:szCs w:val="28"/>
          <w:lang w:val="fi-FI"/>
        </w:rPr>
      </w:pPr>
      <w:r w:rsidRPr="005403D8">
        <w:rPr>
          <w:sz w:val="28"/>
          <w:szCs w:val="28"/>
          <w:shd w:val="clear" w:color="auto" w:fill="FFFFFF"/>
          <w:lang w:val="fi-FI"/>
        </w:rPr>
        <w:t xml:space="preserve">- Giữ vững và nâng cao chất lượng PCGD các cấp học, chất lượng xây dựng trường chuẩn Quốc gia gắn với kiểm định chất lượng giáo dục. </w:t>
      </w:r>
    </w:p>
    <w:p w:rsidR="005403D8" w:rsidRPr="005403D8" w:rsidRDefault="005403D8" w:rsidP="005403D8">
      <w:pPr>
        <w:widowControl w:val="0"/>
        <w:spacing w:before="60" w:after="60"/>
        <w:ind w:firstLine="567"/>
        <w:jc w:val="both"/>
        <w:rPr>
          <w:sz w:val="28"/>
          <w:szCs w:val="28"/>
          <w:shd w:val="clear" w:color="auto" w:fill="FFFFFF"/>
          <w:lang w:val="fi-FI"/>
        </w:rPr>
      </w:pPr>
      <w:r w:rsidRPr="005403D8">
        <w:rPr>
          <w:sz w:val="28"/>
          <w:szCs w:val="28"/>
          <w:shd w:val="clear" w:color="auto" w:fill="FFFFFF"/>
          <w:lang w:val="fi-FI"/>
        </w:rPr>
        <w:t>- Tiếp tục phát động xây dựng phong trào thi đua xây dựng xã hội học tập, lấy việc xây dựng gia đình học tập làm hạt nhân; đẩy mạnh công tác khuyến học, khuyến tài, tập trung mọi nguồn lực đầu tư cho giáo dục theo Nghị quyết số 35/NQ-CP ngày 04/6/2019 của Chính phủ</w:t>
      </w:r>
      <w:r w:rsidRPr="00A23F0C">
        <w:rPr>
          <w:sz w:val="28"/>
          <w:szCs w:val="28"/>
          <w:lang w:val="fi-FI"/>
        </w:rPr>
        <w:t>.</w:t>
      </w:r>
    </w:p>
    <w:p w:rsidR="005403D8" w:rsidRPr="005403D8" w:rsidRDefault="005403D8" w:rsidP="005403D8">
      <w:pPr>
        <w:spacing w:before="60" w:after="60"/>
        <w:ind w:firstLine="567"/>
        <w:jc w:val="both"/>
        <w:rPr>
          <w:b/>
          <w:i/>
          <w:sz w:val="28"/>
          <w:szCs w:val="28"/>
          <w:lang w:val="fi-FI"/>
        </w:rPr>
      </w:pPr>
      <w:r w:rsidRPr="005403D8">
        <w:rPr>
          <w:b/>
          <w:bCs/>
          <w:i/>
          <w:sz w:val="28"/>
          <w:szCs w:val="28"/>
          <w:lang w:val="fi-FI"/>
        </w:rPr>
        <w:lastRenderedPageBreak/>
        <w:t>2.2. Đẩy mạnh việc xây dựng</w:t>
      </w:r>
      <w:r w:rsidRPr="005403D8">
        <w:rPr>
          <w:b/>
          <w:i/>
          <w:sz w:val="28"/>
          <w:szCs w:val="28"/>
          <w:lang w:val="fi-FI"/>
        </w:rPr>
        <w:t xml:space="preserve"> nếp sống văn hóa, văn minh đô thị; phát triển phong trào thể dục thể thao </w:t>
      </w:r>
    </w:p>
    <w:p w:rsidR="005403D8" w:rsidRPr="00A23F0C" w:rsidRDefault="005403D8" w:rsidP="005403D8">
      <w:pPr>
        <w:spacing w:before="60" w:after="60"/>
        <w:ind w:firstLine="567"/>
        <w:jc w:val="both"/>
        <w:rPr>
          <w:sz w:val="28"/>
          <w:szCs w:val="28"/>
          <w:shd w:val="clear" w:color="auto" w:fill="FFFFFF"/>
          <w:lang w:val="fi-FI"/>
        </w:rPr>
      </w:pPr>
      <w:r w:rsidRPr="005403D8">
        <w:rPr>
          <w:b/>
          <w:i/>
          <w:sz w:val="28"/>
          <w:szCs w:val="28"/>
          <w:lang w:val="fi-FI"/>
        </w:rPr>
        <w:t xml:space="preserve">- </w:t>
      </w:r>
      <w:r w:rsidRPr="005403D8">
        <w:rPr>
          <w:sz w:val="28"/>
          <w:szCs w:val="28"/>
          <w:lang w:val="fi-FI"/>
        </w:rPr>
        <w:t>T</w:t>
      </w:r>
      <w:r w:rsidRPr="00A23F0C">
        <w:rPr>
          <w:sz w:val="28"/>
          <w:szCs w:val="28"/>
          <w:shd w:val="clear" w:color="auto" w:fill="FFFFFF"/>
          <w:lang w:val="fi-FI"/>
        </w:rPr>
        <w:t xml:space="preserve">ăng cường quản lý Nhà nước về lĩnh vực văn hoá và các hoạt động văn hóa trên địa bàn. Đẩy mạnh công tác thông tin, tuyên truyền với hình thức phong phú, phù hợp, đa dạng, nhất là các dịp lễ, tết. Đẩy mạnh xã hội hóa, mở rộng và nâng cao phong trào thể dục thể thao quần chúng, thể thao học đường, tiếp tục vận động lắp đặt trang thiết bị luyện tập ngoài trời tại các khu vực công cộng. </w:t>
      </w:r>
    </w:p>
    <w:p w:rsidR="005403D8" w:rsidRPr="00A23F0C" w:rsidRDefault="005403D8" w:rsidP="005403D8">
      <w:pPr>
        <w:spacing w:before="60" w:after="60"/>
        <w:ind w:firstLine="567"/>
        <w:jc w:val="both"/>
        <w:rPr>
          <w:sz w:val="28"/>
          <w:szCs w:val="28"/>
          <w:shd w:val="clear" w:color="auto" w:fill="FFFFFF"/>
          <w:lang w:val="fi-FI"/>
        </w:rPr>
      </w:pPr>
      <w:r w:rsidRPr="00A23F0C">
        <w:rPr>
          <w:sz w:val="28"/>
          <w:szCs w:val="28"/>
          <w:shd w:val="clear" w:color="auto" w:fill="FFFFFF"/>
          <w:lang w:val="fi-FI"/>
        </w:rPr>
        <w:t>- Đẩy mạnh phong trào “Toàn dân đoàn kết xây dựng đời sống văn hóa”. Nâng cao chất lượng xây dựng Gia đình văn hóa, Tộc họ văn hóa, Khối phố văn hóa, Tuyến phố văn minh, Phường Văn minh đô thị; quan tâm xây dựng đời sống văn hóa, nếp sống đô thị văn minh, con người có văn hóa.</w:t>
      </w:r>
    </w:p>
    <w:p w:rsidR="005403D8" w:rsidRPr="00A23F0C" w:rsidRDefault="005403D8" w:rsidP="005403D8">
      <w:pPr>
        <w:spacing w:before="60" w:after="60"/>
        <w:ind w:firstLine="567"/>
        <w:jc w:val="both"/>
        <w:rPr>
          <w:sz w:val="28"/>
          <w:szCs w:val="28"/>
          <w:shd w:val="clear" w:color="auto" w:fill="FFFFFF"/>
          <w:lang w:val="fi-FI"/>
        </w:rPr>
      </w:pPr>
      <w:r w:rsidRPr="00A23F0C">
        <w:rPr>
          <w:sz w:val="28"/>
          <w:szCs w:val="28"/>
          <w:shd w:val="clear" w:color="auto" w:fill="FFFFFF"/>
          <w:lang w:val="fi-FI"/>
        </w:rPr>
        <w:t>- Đưa vào sử dụng và quản lý hiệu quả website của phường, nâng cao chất lượng Đài Truyền thanh cơ sở, duy trì các chuyên mục phát thanh hàng tuần, hằng tháng</w:t>
      </w:r>
    </w:p>
    <w:p w:rsidR="005403D8" w:rsidRPr="005403D8" w:rsidRDefault="005403D8" w:rsidP="005403D8">
      <w:pPr>
        <w:spacing w:before="60" w:after="60"/>
        <w:ind w:firstLine="567"/>
        <w:jc w:val="both"/>
        <w:rPr>
          <w:b/>
          <w:bCs/>
          <w:i/>
          <w:sz w:val="28"/>
          <w:szCs w:val="28"/>
          <w:lang w:val="fi-FI"/>
        </w:rPr>
      </w:pPr>
      <w:r w:rsidRPr="005403D8">
        <w:rPr>
          <w:b/>
          <w:bCs/>
          <w:i/>
          <w:sz w:val="28"/>
          <w:szCs w:val="28"/>
          <w:lang w:val="fi-FI"/>
        </w:rPr>
        <w:t>2.3. Nâng cao chất lượng công tác chăm sóc sức khỏe nhân dân</w:t>
      </w:r>
    </w:p>
    <w:p w:rsidR="005403D8" w:rsidRPr="005403D8" w:rsidRDefault="005403D8" w:rsidP="005403D8">
      <w:pPr>
        <w:spacing w:before="60" w:after="60"/>
        <w:ind w:firstLine="567"/>
        <w:jc w:val="both"/>
        <w:rPr>
          <w:snapToGrid w:val="0"/>
          <w:sz w:val="28"/>
          <w:szCs w:val="28"/>
          <w:lang w:val="nl-NL"/>
        </w:rPr>
      </w:pPr>
      <w:r w:rsidRPr="005403D8">
        <w:rPr>
          <w:sz w:val="28"/>
          <w:szCs w:val="28"/>
          <w:lang w:val="fi-FI"/>
        </w:rPr>
        <w:t xml:space="preserve">- Giữ vững </w:t>
      </w:r>
      <w:r w:rsidRPr="00A23F0C">
        <w:rPr>
          <w:sz w:val="28"/>
          <w:szCs w:val="28"/>
          <w:shd w:val="clear" w:color="auto" w:fill="FFFFFF"/>
          <w:lang w:val="fi-FI"/>
        </w:rPr>
        <w:t>Trạm y tế phường đạt chuẩn quốc gia về y tế. T</w:t>
      </w:r>
      <w:r w:rsidRPr="005403D8">
        <w:rPr>
          <w:sz w:val="28"/>
          <w:szCs w:val="28"/>
          <w:lang w:val="fi-FI"/>
        </w:rPr>
        <w:t xml:space="preserve">riển khai có hiệu quả các chương trình mục tiêu quốc gia về y tế và </w:t>
      </w:r>
      <w:r w:rsidRPr="00A23F0C">
        <w:rPr>
          <w:sz w:val="28"/>
          <w:szCs w:val="28"/>
          <w:shd w:val="clear" w:color="auto" w:fill="FFFFFF"/>
          <w:lang w:val="fi-FI"/>
        </w:rPr>
        <w:t>nâng cao chất lượng, hiệu quả khám chữa bệnh ban đầu</w:t>
      </w:r>
      <w:r w:rsidRPr="005403D8">
        <w:rPr>
          <w:sz w:val="28"/>
          <w:szCs w:val="28"/>
          <w:lang w:val="fi-FI"/>
        </w:rPr>
        <w:t xml:space="preserve"> cho nhân dân,</w:t>
      </w:r>
      <w:r w:rsidRPr="00A23F0C">
        <w:rPr>
          <w:sz w:val="28"/>
          <w:szCs w:val="28"/>
          <w:shd w:val="clear" w:color="auto" w:fill="FFFFFF"/>
          <w:lang w:val="fi-FI"/>
        </w:rPr>
        <w:t>.</w:t>
      </w:r>
    </w:p>
    <w:p w:rsidR="005403D8" w:rsidRPr="005403D8" w:rsidRDefault="005403D8" w:rsidP="005403D8">
      <w:pPr>
        <w:spacing w:before="60" w:after="60"/>
        <w:ind w:firstLine="567"/>
        <w:jc w:val="both"/>
        <w:rPr>
          <w:sz w:val="28"/>
          <w:szCs w:val="28"/>
          <w:lang w:val="nl-NL"/>
        </w:rPr>
      </w:pPr>
      <w:r w:rsidRPr="005403D8">
        <w:rPr>
          <w:snapToGrid w:val="0"/>
          <w:sz w:val="28"/>
          <w:szCs w:val="28"/>
          <w:lang w:val="nl-NL"/>
        </w:rPr>
        <w:t xml:space="preserve">- </w:t>
      </w:r>
      <w:r w:rsidRPr="005403D8">
        <w:rPr>
          <w:sz w:val="28"/>
          <w:szCs w:val="28"/>
          <w:lang w:val="nl-NL"/>
        </w:rPr>
        <w:t xml:space="preserve">Thường xuyên kiểm tra, kiểm soát vệ sinh an toàn thực phẩm, kịp thời phát hiện và khống chế dịch bệnh mới phát sinh. </w:t>
      </w:r>
      <w:r w:rsidRPr="00A23F0C">
        <w:rPr>
          <w:sz w:val="28"/>
          <w:szCs w:val="28"/>
          <w:shd w:val="clear" w:color="auto" w:fill="FFFFFF"/>
          <w:lang w:val="nl-NL"/>
        </w:rPr>
        <w:t>Tổ chức đầy đủ các chương trình tiêm chủng, chăm sóc sức khoẻ trẻ em, các chương trình truyền thông, vận động kế hoạch hóa gia đình, tuyên truyền sức khỏe sinh sản vị thành niên</w:t>
      </w:r>
      <w:r w:rsidRPr="005403D8">
        <w:rPr>
          <w:sz w:val="28"/>
          <w:szCs w:val="28"/>
          <w:lang w:val="nl-NL"/>
        </w:rPr>
        <w:t xml:space="preserve">. </w:t>
      </w:r>
      <w:r w:rsidRPr="005403D8">
        <w:rPr>
          <w:spacing w:val="2"/>
          <w:sz w:val="28"/>
          <w:szCs w:val="28"/>
          <w:lang w:val="nl-NL"/>
        </w:rPr>
        <w:t xml:space="preserve">Tích cực tuyên truyền, </w:t>
      </w:r>
      <w:r w:rsidRPr="00A23F0C">
        <w:rPr>
          <w:sz w:val="28"/>
          <w:szCs w:val="28"/>
          <w:shd w:val="clear" w:color="auto" w:fill="FFFFFF"/>
          <w:lang w:val="nl-NL"/>
        </w:rPr>
        <w:t>vận động nhân dân tham gia bảo hiểm y tế, bảo hiểm xã hội tự nguyện</w:t>
      </w:r>
      <w:r w:rsidRPr="005403D8">
        <w:rPr>
          <w:spacing w:val="2"/>
          <w:sz w:val="28"/>
          <w:szCs w:val="28"/>
          <w:lang w:val="nl-NL"/>
        </w:rPr>
        <w:t xml:space="preserve"> nhằm đẩy mạnh bảo hiểm y tế toàn dân,</w:t>
      </w:r>
      <w:r w:rsidRPr="005403D8">
        <w:rPr>
          <w:sz w:val="28"/>
          <w:szCs w:val="28"/>
          <w:lang w:val="fi-FI"/>
        </w:rPr>
        <w:t>đảm bảo an sinh xã hội trong tương lai</w:t>
      </w:r>
      <w:r w:rsidRPr="005403D8">
        <w:rPr>
          <w:spacing w:val="2"/>
          <w:sz w:val="28"/>
          <w:szCs w:val="28"/>
          <w:lang w:val="nl-NL"/>
        </w:rPr>
        <w:t>.</w:t>
      </w:r>
    </w:p>
    <w:p w:rsidR="005403D8" w:rsidRPr="005403D8" w:rsidRDefault="005403D8" w:rsidP="005403D8">
      <w:pPr>
        <w:spacing w:before="60" w:after="60"/>
        <w:ind w:firstLine="567"/>
        <w:jc w:val="both"/>
        <w:rPr>
          <w:b/>
          <w:bCs/>
          <w:i/>
          <w:sz w:val="28"/>
          <w:szCs w:val="28"/>
          <w:lang w:val="nl-NL"/>
        </w:rPr>
      </w:pPr>
      <w:r w:rsidRPr="005403D8">
        <w:rPr>
          <w:b/>
          <w:bCs/>
          <w:i/>
          <w:sz w:val="28"/>
          <w:szCs w:val="28"/>
          <w:lang w:val="nl-NL"/>
        </w:rPr>
        <w:t>2.4. Thực hiện đảm bảo chính sách người có công; giải quyết tốt các vấn đề an sinh xã hội</w:t>
      </w:r>
    </w:p>
    <w:p w:rsidR="005403D8" w:rsidRPr="005403D8" w:rsidRDefault="005403D8" w:rsidP="005403D8">
      <w:pPr>
        <w:spacing w:before="60" w:after="60"/>
        <w:ind w:firstLine="567"/>
        <w:jc w:val="both"/>
        <w:rPr>
          <w:sz w:val="28"/>
          <w:szCs w:val="28"/>
          <w:lang w:val="nl-NL"/>
        </w:rPr>
      </w:pPr>
      <w:r w:rsidRPr="005403D8">
        <w:rPr>
          <w:bCs/>
          <w:sz w:val="28"/>
          <w:szCs w:val="28"/>
          <w:lang w:val="nl-NL"/>
        </w:rPr>
        <w:t xml:space="preserve">- Thực hiện đảm bảo chế độ, chính sách người có công cách mạng, công tác đền ơn đáp nghĩa, bảo trợ xã hội. </w:t>
      </w:r>
      <w:r w:rsidRPr="005403D8">
        <w:rPr>
          <w:sz w:val="28"/>
          <w:szCs w:val="28"/>
          <w:lang w:val="nl-NL"/>
        </w:rPr>
        <w:t xml:space="preserve">Giải quyết đúng, kịp thời gắn với thường xuyên kiểm tra, giám sát việc thực hiện chính sách của Nhà nước đối với người có công. </w:t>
      </w:r>
    </w:p>
    <w:p w:rsidR="005403D8" w:rsidRPr="005403D8" w:rsidRDefault="005403D8" w:rsidP="005403D8">
      <w:pPr>
        <w:spacing w:before="60" w:after="60"/>
        <w:ind w:firstLine="567"/>
        <w:jc w:val="both"/>
        <w:rPr>
          <w:sz w:val="28"/>
          <w:szCs w:val="28"/>
          <w:lang w:val="nl-NL"/>
        </w:rPr>
      </w:pPr>
      <w:r w:rsidRPr="005403D8">
        <w:rPr>
          <w:bCs/>
          <w:sz w:val="28"/>
          <w:szCs w:val="28"/>
          <w:lang w:val="nl-NL"/>
        </w:rPr>
        <w:t>Tiếp tục đẩy mạnh chương trình xóa nghèo bền vững, phấn đấu không chế để xảy ra tái nghèo.</w:t>
      </w:r>
    </w:p>
    <w:p w:rsidR="005403D8" w:rsidRPr="005403D8" w:rsidRDefault="005403D8" w:rsidP="005403D8">
      <w:pPr>
        <w:spacing w:before="60" w:after="60"/>
        <w:ind w:firstLine="567"/>
        <w:jc w:val="both"/>
        <w:rPr>
          <w:bCs/>
          <w:sz w:val="28"/>
          <w:szCs w:val="28"/>
          <w:lang w:val="fi-FI"/>
        </w:rPr>
      </w:pPr>
      <w:r w:rsidRPr="005403D8">
        <w:rPr>
          <w:bCs/>
          <w:sz w:val="28"/>
          <w:szCs w:val="28"/>
          <w:lang w:val="nl-NL"/>
        </w:rPr>
        <w:t>Tăng cường công tác đào tạo nghề, giải quyết việc làm</w:t>
      </w:r>
      <w:r w:rsidRPr="005403D8">
        <w:rPr>
          <w:sz w:val="28"/>
          <w:szCs w:val="28"/>
          <w:lang w:val="pt-BR"/>
        </w:rPr>
        <w:t xml:space="preserve">, </w:t>
      </w:r>
      <w:r w:rsidRPr="005403D8">
        <w:rPr>
          <w:sz w:val="28"/>
          <w:szCs w:val="28"/>
          <w:lang w:val="nl-NL"/>
        </w:rPr>
        <w:t xml:space="preserve">chuyển đổi nghề nghiệp cho người lao động, nhất là trong các vùng dự án phải di dời, tái định cư. </w:t>
      </w:r>
      <w:r w:rsidRPr="005403D8">
        <w:rPr>
          <w:bCs/>
          <w:sz w:val="28"/>
          <w:szCs w:val="28"/>
          <w:lang w:val="fi-FI"/>
        </w:rPr>
        <w:t>Tạo điều kiện cho khởi nghiệp, khởi nghiệp sáng tạo, nhất là trong thanh niên, sinh viên, nông dân...</w:t>
      </w:r>
    </w:p>
    <w:p w:rsidR="005403D8" w:rsidRPr="005403D8" w:rsidRDefault="005403D8" w:rsidP="005403D8">
      <w:pPr>
        <w:spacing w:before="60" w:after="60"/>
        <w:ind w:firstLine="567"/>
        <w:jc w:val="both"/>
        <w:rPr>
          <w:sz w:val="28"/>
          <w:szCs w:val="28"/>
          <w:lang w:val="pt-BR"/>
        </w:rPr>
      </w:pPr>
      <w:r w:rsidRPr="005403D8">
        <w:rPr>
          <w:sz w:val="28"/>
          <w:szCs w:val="28"/>
          <w:lang w:val="vi-VN"/>
        </w:rPr>
        <w:t>Tiếp tục tuyên truyền, giáo dục nâng cao nhận thức</w:t>
      </w:r>
      <w:r w:rsidRPr="00A23F0C">
        <w:rPr>
          <w:sz w:val="28"/>
          <w:szCs w:val="28"/>
          <w:lang w:val="fi-FI"/>
        </w:rPr>
        <w:t xml:space="preserve"> về</w:t>
      </w:r>
      <w:r w:rsidRPr="005403D8">
        <w:rPr>
          <w:sz w:val="28"/>
          <w:szCs w:val="28"/>
          <w:lang w:val="vi-VN"/>
        </w:rPr>
        <w:t xml:space="preserve"> vai trò, trách nhiệm của các </w:t>
      </w:r>
      <w:r w:rsidRPr="005403D8">
        <w:rPr>
          <w:sz w:val="28"/>
          <w:szCs w:val="28"/>
          <w:lang w:val="nl-NL"/>
        </w:rPr>
        <w:t>c</w:t>
      </w:r>
      <w:r w:rsidRPr="005403D8">
        <w:rPr>
          <w:sz w:val="28"/>
          <w:szCs w:val="28"/>
          <w:lang w:val="vi-VN"/>
        </w:rPr>
        <w:t>ấp</w:t>
      </w:r>
      <w:r w:rsidRPr="00A23F0C">
        <w:rPr>
          <w:sz w:val="28"/>
          <w:szCs w:val="28"/>
          <w:lang w:val="fi-FI"/>
        </w:rPr>
        <w:t xml:space="preserve">, các ngành, các tổ chức và toàn xã hội </w:t>
      </w:r>
      <w:r w:rsidRPr="005403D8">
        <w:rPr>
          <w:sz w:val="28"/>
          <w:szCs w:val="28"/>
          <w:lang w:val="vi-VN"/>
        </w:rPr>
        <w:t>đối với công tác</w:t>
      </w:r>
      <w:r w:rsidRPr="005403D8">
        <w:rPr>
          <w:sz w:val="28"/>
          <w:szCs w:val="28"/>
          <w:lang w:val="pt-BR"/>
        </w:rPr>
        <w:t xml:space="preserve"> chăm sóc, giáo dục và bảo vệ trẻ em</w:t>
      </w:r>
      <w:r w:rsidRPr="005403D8">
        <w:rPr>
          <w:sz w:val="28"/>
          <w:szCs w:val="28"/>
          <w:lang w:val="vi-VN"/>
        </w:rPr>
        <w:t>.</w:t>
      </w:r>
      <w:r w:rsidRPr="005403D8">
        <w:rPr>
          <w:sz w:val="28"/>
          <w:szCs w:val="28"/>
          <w:lang w:val="pt-BR"/>
        </w:rPr>
        <w:t xml:space="preserve"> Thực hiện có hiệu quả công tác bình đẳng giới và vì sự tiến bộ của phụ nữ.</w:t>
      </w:r>
    </w:p>
    <w:p w:rsidR="005403D8" w:rsidRPr="005403D8" w:rsidRDefault="005403D8" w:rsidP="005403D8">
      <w:pPr>
        <w:spacing w:before="60" w:after="60"/>
        <w:ind w:left="567"/>
        <w:jc w:val="both"/>
        <w:rPr>
          <w:b/>
          <w:bCs/>
          <w:sz w:val="28"/>
          <w:szCs w:val="28"/>
          <w:lang w:val="nl-NL"/>
        </w:rPr>
      </w:pPr>
      <w:r w:rsidRPr="005403D8">
        <w:rPr>
          <w:b/>
          <w:bCs/>
          <w:sz w:val="28"/>
          <w:szCs w:val="28"/>
          <w:lang w:val="nl-NL"/>
        </w:rPr>
        <w:t>3. Quốc phòng- An ninh</w:t>
      </w:r>
    </w:p>
    <w:p w:rsidR="005403D8" w:rsidRPr="005403D8" w:rsidRDefault="005403D8" w:rsidP="005403D8">
      <w:pPr>
        <w:spacing w:before="60" w:after="60"/>
        <w:ind w:left="567"/>
        <w:jc w:val="both"/>
        <w:rPr>
          <w:b/>
          <w:bCs/>
          <w:i/>
          <w:sz w:val="28"/>
          <w:szCs w:val="28"/>
          <w:lang w:val="nl-NL"/>
        </w:rPr>
      </w:pPr>
      <w:r w:rsidRPr="005403D8">
        <w:rPr>
          <w:b/>
          <w:bCs/>
          <w:i/>
          <w:sz w:val="28"/>
          <w:szCs w:val="28"/>
          <w:lang w:val="nl-NL"/>
        </w:rPr>
        <w:t>3.1. Lãnh đạo thực hiện tốt quốc phòng, quân sự địa phương</w:t>
      </w:r>
    </w:p>
    <w:p w:rsidR="005403D8" w:rsidRPr="005403D8" w:rsidRDefault="005403D8" w:rsidP="005403D8">
      <w:pPr>
        <w:spacing w:before="60" w:after="60"/>
        <w:ind w:firstLine="567"/>
        <w:jc w:val="both"/>
        <w:rPr>
          <w:sz w:val="28"/>
          <w:szCs w:val="28"/>
          <w:lang w:val="nl-NL"/>
        </w:rPr>
      </w:pPr>
      <w:r w:rsidRPr="005403D8">
        <w:rPr>
          <w:sz w:val="28"/>
          <w:szCs w:val="28"/>
          <w:lang w:val="nl-NL"/>
        </w:rPr>
        <w:t xml:space="preserve">Xây dựng nền quốc phòng toàn dân vững mạnh, củng cố vững chắc “thế trận lòng dân”. Xây dựng LLVT vững mạnh toàn diện, nâng cao chất lượng tổng hợp và khả năng SSCĐ, phối hợp hiệp đồng chặt chẽ giữa các lực lượng, giải quyết kịp thời và có </w:t>
      </w:r>
      <w:r w:rsidRPr="005403D8">
        <w:rPr>
          <w:sz w:val="28"/>
          <w:szCs w:val="28"/>
          <w:lang w:val="nl-NL"/>
        </w:rPr>
        <w:lastRenderedPageBreak/>
        <w:t>hiệu quả những tình huống xảy ra</w:t>
      </w:r>
      <w:r w:rsidRPr="005403D8">
        <w:rPr>
          <w:bCs/>
          <w:sz w:val="28"/>
          <w:szCs w:val="28"/>
          <w:lang w:val="nl-NL"/>
        </w:rPr>
        <w:t xml:space="preserve">. </w:t>
      </w:r>
      <w:r w:rsidRPr="005403D8">
        <w:rPr>
          <w:sz w:val="28"/>
          <w:szCs w:val="28"/>
          <w:lang w:val="nl-NL"/>
        </w:rPr>
        <w:t>Thực hiện tốt công tác huấn luyện, diễn tập, phối hợp phòng chống có hiệu quả thiên tai, dịch bệnh. Hoàn thành chỉ tiêu tuyển chọn gọi công dân nhập ngũ hàng năm.</w:t>
      </w:r>
    </w:p>
    <w:p w:rsidR="005403D8" w:rsidRPr="005403D8" w:rsidRDefault="005403D8" w:rsidP="005403D8">
      <w:pPr>
        <w:spacing w:before="60" w:after="60"/>
        <w:ind w:firstLine="567"/>
        <w:jc w:val="both"/>
        <w:rPr>
          <w:b/>
          <w:bCs/>
          <w:i/>
          <w:sz w:val="28"/>
          <w:szCs w:val="28"/>
          <w:lang w:val="nl-NL"/>
        </w:rPr>
      </w:pPr>
      <w:r w:rsidRPr="005403D8">
        <w:rPr>
          <w:b/>
          <w:bCs/>
          <w:i/>
          <w:sz w:val="28"/>
          <w:szCs w:val="28"/>
          <w:lang w:val="nl-NL"/>
        </w:rPr>
        <w:t>3.2. Bảo đảm an ninh chính trị, trật tự an toàn xã hội</w:t>
      </w:r>
    </w:p>
    <w:p w:rsidR="005403D8" w:rsidRPr="005403D8" w:rsidRDefault="005403D8" w:rsidP="005403D8">
      <w:pPr>
        <w:spacing w:before="60" w:after="60"/>
        <w:ind w:firstLine="567"/>
        <w:jc w:val="both"/>
        <w:rPr>
          <w:bCs/>
          <w:sz w:val="28"/>
          <w:szCs w:val="28"/>
          <w:lang w:val="zu-ZA"/>
        </w:rPr>
      </w:pPr>
      <w:r w:rsidRPr="005403D8">
        <w:rPr>
          <w:sz w:val="28"/>
          <w:szCs w:val="28"/>
          <w:lang w:val="nl-NL"/>
        </w:rPr>
        <w:t xml:space="preserve">Tiếp tục lãnh đạo thực hiện tốt </w:t>
      </w:r>
      <w:r w:rsidRPr="005403D8">
        <w:rPr>
          <w:bCs/>
          <w:sz w:val="28"/>
          <w:szCs w:val="28"/>
          <w:lang w:val="zu-ZA"/>
        </w:rPr>
        <w:t xml:space="preserve">Chỉ thị 46-CT/TW của Bộ Chính trị về “tăng cường sự lãnh đạo của Đảng đối với công tác đảm bảo an ninh, trật tự trong tình hình mới”. Thường xuyên phát động phong trào toàn dân bảo vệ an ninh Tổ quốc; tăng cương trách nhiệm và nâng cao hiệu quả hoạt động của lực lượng Công an, Bảo vệ dân phố, nâng cao vai trò hoạt động của cảnh sát khu vực, xem đây là lực lượng nòng cốt tại từng địa bàn khu dân cư. </w:t>
      </w:r>
      <w:r w:rsidRPr="005403D8">
        <w:rPr>
          <w:bCs/>
          <w:sz w:val="28"/>
          <w:szCs w:val="28"/>
          <w:lang w:val="nl-NL"/>
        </w:rPr>
        <w:t>Tổ chức thực hiện có hiệu quả các kế hoạch phòng ngừa, đấu tranh tấn công, trấn áp đối với từng loại tội phạm, nhất là trộm cắp, ma túy, đánh bạc, tín dụng đen, chống người thi hành công vụ, các băng, ổ nhóm, sử dụng hung khí, gây rối trật tự..., kiềm chế, giảm thiểu tai nạn giao thông</w:t>
      </w:r>
      <w:r w:rsidRPr="005403D8">
        <w:rPr>
          <w:bCs/>
          <w:sz w:val="28"/>
          <w:szCs w:val="28"/>
          <w:lang w:val="zu-ZA"/>
        </w:rPr>
        <w:t>.</w:t>
      </w:r>
    </w:p>
    <w:p w:rsidR="005403D8" w:rsidRPr="005403D8" w:rsidRDefault="005403D8" w:rsidP="005403D8">
      <w:pPr>
        <w:spacing w:before="60" w:after="60"/>
        <w:ind w:firstLine="567"/>
        <w:jc w:val="both"/>
        <w:rPr>
          <w:bCs/>
          <w:sz w:val="28"/>
          <w:szCs w:val="28"/>
          <w:lang w:val="zu-ZA"/>
        </w:rPr>
      </w:pPr>
    </w:p>
    <w:p w:rsidR="005403D8" w:rsidRPr="00A23F0C" w:rsidRDefault="005403D8" w:rsidP="00D02E16">
      <w:pPr>
        <w:ind w:firstLine="567"/>
        <w:rPr>
          <w:sz w:val="28"/>
          <w:szCs w:val="28"/>
          <w:lang w:val="zu-ZA"/>
        </w:rPr>
      </w:pPr>
      <w:r w:rsidRPr="00092B21">
        <w:rPr>
          <w:bCs/>
          <w:sz w:val="28"/>
          <w:szCs w:val="28"/>
          <w:lang w:val="zu-ZA"/>
        </w:rPr>
        <w:t xml:space="preserve">Trên đây là </w:t>
      </w:r>
      <w:r w:rsidR="00C63ABA" w:rsidRPr="00092B21">
        <w:rPr>
          <w:bCs/>
          <w:sz w:val="28"/>
          <w:szCs w:val="28"/>
          <w:lang w:val="zu-ZA"/>
        </w:rPr>
        <w:t xml:space="preserve">Báo cáo </w:t>
      </w:r>
      <w:r w:rsidR="00092B21" w:rsidRPr="00A23F0C">
        <w:rPr>
          <w:sz w:val="28"/>
          <w:szCs w:val="28"/>
          <w:lang w:val="zu-ZA"/>
        </w:rPr>
        <w:t>Tình hình kinh tế- xã hội, quốc phòng- an ninh 5 năm 2016- 2021 và phương hướng, nhiệm vụ, giải pháp 5 năm 2021- 2026 của UBND phường Điện Ngọc</w:t>
      </w:r>
    </w:p>
    <w:p w:rsidR="00BC1D09" w:rsidRPr="00A23F0C" w:rsidRDefault="00BC1D09" w:rsidP="00BC1D09">
      <w:pPr>
        <w:jc w:val="both"/>
        <w:rPr>
          <w:sz w:val="28"/>
          <w:szCs w:val="28"/>
          <w:lang w:val="zu-ZA"/>
        </w:rPr>
      </w:pPr>
      <w:r w:rsidRPr="00A23F0C">
        <w:rPr>
          <w:sz w:val="28"/>
          <w:szCs w:val="28"/>
          <w:lang w:val="zu-ZA"/>
        </w:rPr>
        <w:t xml:space="preserve">                                                                                                                                                                      </w:t>
      </w:r>
    </w:p>
    <w:p w:rsidR="00BC1D09" w:rsidRPr="00A23F0C" w:rsidRDefault="00BC1D09" w:rsidP="00BC1D09">
      <w:pPr>
        <w:ind w:left="5040" w:firstLine="720"/>
        <w:jc w:val="both"/>
        <w:rPr>
          <w:b/>
          <w:sz w:val="26"/>
          <w:szCs w:val="28"/>
          <w:lang w:val="zu-ZA"/>
        </w:rPr>
      </w:pPr>
      <w:r w:rsidRPr="00A23F0C">
        <w:rPr>
          <w:b/>
          <w:sz w:val="28"/>
          <w:szCs w:val="28"/>
          <w:lang w:val="zu-ZA"/>
        </w:rPr>
        <w:t xml:space="preserve">       </w:t>
      </w:r>
      <w:r w:rsidRPr="00A23F0C">
        <w:rPr>
          <w:b/>
          <w:sz w:val="26"/>
          <w:szCs w:val="28"/>
          <w:lang w:val="zu-ZA"/>
        </w:rPr>
        <w:t>TM. ỦY BAN NHÂN DÂN</w:t>
      </w:r>
    </w:p>
    <w:p w:rsidR="00BC1D09" w:rsidRPr="00A23F0C" w:rsidRDefault="00BC1D09" w:rsidP="00BC1D09">
      <w:pPr>
        <w:jc w:val="both"/>
        <w:rPr>
          <w:b/>
          <w:sz w:val="28"/>
          <w:szCs w:val="28"/>
          <w:lang w:val="zu-ZA"/>
        </w:rPr>
      </w:pPr>
      <w:r w:rsidRPr="00A23F0C">
        <w:rPr>
          <w:b/>
          <w:sz w:val="28"/>
          <w:szCs w:val="28"/>
          <w:lang w:val="zu-ZA"/>
        </w:rPr>
        <w:t xml:space="preserve"> </w:t>
      </w:r>
      <w:r w:rsidRPr="00A23F0C">
        <w:rPr>
          <w:b/>
          <w:i/>
          <w:szCs w:val="28"/>
          <w:lang w:val="zu-ZA"/>
        </w:rPr>
        <w:t>Nơi nhận:</w:t>
      </w:r>
      <w:r w:rsidRPr="00A23F0C">
        <w:rPr>
          <w:b/>
          <w:szCs w:val="28"/>
          <w:lang w:val="zu-ZA"/>
        </w:rPr>
        <w:t xml:space="preserve">                                                                                                   </w:t>
      </w:r>
      <w:r w:rsidRPr="00A23F0C">
        <w:rPr>
          <w:b/>
          <w:sz w:val="26"/>
          <w:szCs w:val="28"/>
          <w:lang w:val="zu-ZA"/>
        </w:rPr>
        <w:t xml:space="preserve">CHỦ TỊCH </w:t>
      </w:r>
    </w:p>
    <w:p w:rsidR="00BC1D09" w:rsidRPr="00A23F0C" w:rsidRDefault="00BC1D09" w:rsidP="00BC1D09">
      <w:pPr>
        <w:jc w:val="both"/>
        <w:rPr>
          <w:sz w:val="28"/>
          <w:szCs w:val="28"/>
          <w:lang w:val="zu-ZA"/>
        </w:rPr>
      </w:pPr>
      <w:r w:rsidRPr="00A23F0C">
        <w:rPr>
          <w:sz w:val="22"/>
          <w:szCs w:val="28"/>
          <w:lang w:val="zu-ZA"/>
        </w:rPr>
        <w:t>- BTV Đảng uỷ phường;</w:t>
      </w:r>
      <w:r w:rsidRPr="00A23F0C">
        <w:rPr>
          <w:sz w:val="28"/>
          <w:szCs w:val="28"/>
          <w:lang w:val="zu-ZA"/>
        </w:rPr>
        <w:tab/>
      </w:r>
      <w:r w:rsidRPr="00A23F0C">
        <w:rPr>
          <w:sz w:val="28"/>
          <w:szCs w:val="28"/>
          <w:lang w:val="zu-ZA"/>
        </w:rPr>
        <w:tab/>
      </w:r>
      <w:r w:rsidRPr="00A23F0C">
        <w:rPr>
          <w:sz w:val="28"/>
          <w:szCs w:val="28"/>
          <w:lang w:val="zu-ZA"/>
        </w:rPr>
        <w:tab/>
      </w:r>
      <w:r w:rsidRPr="00A23F0C">
        <w:rPr>
          <w:sz w:val="28"/>
          <w:szCs w:val="28"/>
          <w:lang w:val="zu-ZA"/>
        </w:rPr>
        <w:tab/>
      </w:r>
      <w:r w:rsidRPr="00A23F0C">
        <w:rPr>
          <w:sz w:val="28"/>
          <w:szCs w:val="28"/>
          <w:lang w:val="zu-ZA"/>
        </w:rPr>
        <w:tab/>
      </w:r>
      <w:r w:rsidRPr="00A23F0C">
        <w:rPr>
          <w:sz w:val="28"/>
          <w:szCs w:val="28"/>
          <w:lang w:val="zu-ZA"/>
        </w:rPr>
        <w:tab/>
        <w:t xml:space="preserve">   </w:t>
      </w:r>
    </w:p>
    <w:p w:rsidR="00BC1D09" w:rsidRPr="00A23F0C" w:rsidRDefault="00BC1D09" w:rsidP="00BC1D09">
      <w:pPr>
        <w:jc w:val="both"/>
        <w:rPr>
          <w:sz w:val="22"/>
          <w:szCs w:val="28"/>
          <w:lang w:val="zu-ZA"/>
        </w:rPr>
      </w:pPr>
      <w:r w:rsidRPr="00A23F0C">
        <w:rPr>
          <w:sz w:val="22"/>
          <w:szCs w:val="28"/>
          <w:lang w:val="zu-ZA"/>
        </w:rPr>
        <w:t xml:space="preserve">- </w:t>
      </w:r>
      <w:r w:rsidR="00092B21" w:rsidRPr="00A23F0C">
        <w:rPr>
          <w:sz w:val="22"/>
          <w:szCs w:val="28"/>
          <w:lang w:val="zu-ZA"/>
        </w:rPr>
        <w:t xml:space="preserve">Người ứng cử </w:t>
      </w:r>
      <w:r w:rsidRPr="00A23F0C">
        <w:rPr>
          <w:sz w:val="22"/>
          <w:szCs w:val="28"/>
          <w:lang w:val="zu-ZA"/>
        </w:rPr>
        <w:t>Đại biểu HĐND phường khóa XI</w:t>
      </w:r>
      <w:r w:rsidR="00092B21" w:rsidRPr="00A23F0C">
        <w:rPr>
          <w:sz w:val="22"/>
          <w:szCs w:val="28"/>
          <w:lang w:val="zu-ZA"/>
        </w:rPr>
        <w:t>I</w:t>
      </w:r>
      <w:r w:rsidRPr="00A23F0C">
        <w:rPr>
          <w:sz w:val="22"/>
          <w:szCs w:val="28"/>
          <w:lang w:val="zu-ZA"/>
        </w:rPr>
        <w:t>I;</w:t>
      </w:r>
    </w:p>
    <w:p w:rsidR="00BC1D09" w:rsidRPr="00A23F0C" w:rsidRDefault="00BC1D09" w:rsidP="00A23F0C">
      <w:pPr>
        <w:tabs>
          <w:tab w:val="left" w:pos="7110"/>
        </w:tabs>
        <w:jc w:val="both"/>
        <w:rPr>
          <w:sz w:val="22"/>
          <w:szCs w:val="28"/>
          <w:lang w:val="zu-ZA"/>
        </w:rPr>
      </w:pPr>
      <w:r w:rsidRPr="00A23F0C">
        <w:rPr>
          <w:sz w:val="22"/>
          <w:szCs w:val="28"/>
          <w:lang w:val="zu-ZA"/>
        </w:rPr>
        <w:t>- Lãnh đạo UBND, UBMT TQVN;</w:t>
      </w:r>
      <w:r w:rsidR="00A23F0C">
        <w:rPr>
          <w:sz w:val="22"/>
          <w:szCs w:val="28"/>
          <w:lang w:val="zu-ZA"/>
        </w:rPr>
        <w:tab/>
        <w:t>(ĐÃ KÝ)</w:t>
      </w:r>
    </w:p>
    <w:p w:rsidR="00BC1D09" w:rsidRPr="00A23F0C" w:rsidRDefault="00BC1D09" w:rsidP="00BC1D09">
      <w:pPr>
        <w:jc w:val="both"/>
        <w:rPr>
          <w:sz w:val="22"/>
          <w:szCs w:val="28"/>
          <w:lang w:val="zu-ZA"/>
        </w:rPr>
      </w:pPr>
      <w:r w:rsidRPr="00A23F0C">
        <w:rPr>
          <w:sz w:val="22"/>
          <w:szCs w:val="28"/>
          <w:lang w:val="zu-ZA"/>
        </w:rPr>
        <w:t>- Các ban, ngành, đoàn thể của phường;</w:t>
      </w:r>
    </w:p>
    <w:p w:rsidR="00BC1D09" w:rsidRPr="00A23F0C" w:rsidRDefault="00BC1D09" w:rsidP="00BC1D09">
      <w:pPr>
        <w:jc w:val="both"/>
        <w:rPr>
          <w:sz w:val="22"/>
          <w:szCs w:val="28"/>
          <w:lang w:val="zu-ZA"/>
        </w:rPr>
      </w:pPr>
      <w:r w:rsidRPr="00A23F0C">
        <w:rPr>
          <w:sz w:val="22"/>
          <w:szCs w:val="28"/>
          <w:lang w:val="zu-ZA"/>
        </w:rPr>
        <w:t>- BND, Ban CTMT các khối phố, đơn vị;</w:t>
      </w:r>
    </w:p>
    <w:p w:rsidR="00BC1D09" w:rsidRPr="00A23F0C" w:rsidRDefault="00BC1D09" w:rsidP="00BC1D09">
      <w:pPr>
        <w:jc w:val="both"/>
        <w:rPr>
          <w:sz w:val="22"/>
          <w:szCs w:val="28"/>
          <w:lang w:val="zu-ZA"/>
        </w:rPr>
      </w:pPr>
      <w:r w:rsidRPr="00A23F0C">
        <w:rPr>
          <w:sz w:val="22"/>
          <w:szCs w:val="28"/>
          <w:lang w:val="zu-ZA"/>
        </w:rPr>
        <w:t>- Lưu:VP,</w:t>
      </w:r>
    </w:p>
    <w:p w:rsidR="00BC1D09" w:rsidRPr="00A23F0C" w:rsidRDefault="00BC1D09" w:rsidP="00BC1D09">
      <w:pPr>
        <w:jc w:val="both"/>
        <w:rPr>
          <w:b/>
          <w:sz w:val="28"/>
          <w:szCs w:val="28"/>
          <w:lang w:val="zu-ZA"/>
        </w:rPr>
      </w:pPr>
      <w:r w:rsidRPr="00A23F0C">
        <w:rPr>
          <w:b/>
          <w:sz w:val="28"/>
          <w:szCs w:val="28"/>
          <w:lang w:val="zu-ZA"/>
        </w:rPr>
        <w:t xml:space="preserve">                                                                                     Phan Quang Quốc Huy</w:t>
      </w:r>
    </w:p>
    <w:p w:rsidR="00BC1D09" w:rsidRPr="00A23F0C" w:rsidRDefault="00BC1D09" w:rsidP="00BC1D09">
      <w:pPr>
        <w:rPr>
          <w:lang w:val="zu-ZA"/>
        </w:rPr>
      </w:pPr>
    </w:p>
    <w:p w:rsidR="00CF4774" w:rsidRPr="00A23F0C" w:rsidRDefault="00CF4774">
      <w:pPr>
        <w:rPr>
          <w:lang w:val="zu-ZA"/>
        </w:rPr>
      </w:pPr>
    </w:p>
    <w:sectPr w:rsidR="00CF4774" w:rsidRPr="00A23F0C" w:rsidSect="00254C19">
      <w:footerReference w:type="default" r:id="rId7"/>
      <w:pgSz w:w="11907" w:h="16840" w:code="9"/>
      <w:pgMar w:top="567" w:right="708"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A8" w:rsidRDefault="003B1FA8">
      <w:r>
        <w:separator/>
      </w:r>
    </w:p>
  </w:endnote>
  <w:endnote w:type="continuationSeparator" w:id="0">
    <w:p w:rsidR="003B1FA8" w:rsidRDefault="003B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723953"/>
      <w:docPartObj>
        <w:docPartGallery w:val="Page Numbers (Bottom of Page)"/>
        <w:docPartUnique/>
      </w:docPartObj>
    </w:sdtPr>
    <w:sdtEndPr>
      <w:rPr>
        <w:noProof/>
      </w:rPr>
    </w:sdtEndPr>
    <w:sdtContent>
      <w:p w:rsidR="000163A5" w:rsidRDefault="003B2F3E">
        <w:pPr>
          <w:pStyle w:val="Footer"/>
          <w:jc w:val="center"/>
        </w:pPr>
        <w:r>
          <w:fldChar w:fldCharType="begin"/>
        </w:r>
        <w:r>
          <w:instrText xml:space="preserve"> PAGE   \* MERGEFORMAT </w:instrText>
        </w:r>
        <w:r>
          <w:fldChar w:fldCharType="separate"/>
        </w:r>
        <w:r w:rsidR="00DF0726">
          <w:rPr>
            <w:noProof/>
          </w:rPr>
          <w:t>2</w:t>
        </w:r>
        <w:r>
          <w:rPr>
            <w:noProof/>
          </w:rPr>
          <w:fldChar w:fldCharType="end"/>
        </w:r>
      </w:p>
    </w:sdtContent>
  </w:sdt>
  <w:p w:rsidR="000163A5" w:rsidRDefault="003B1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A8" w:rsidRDefault="003B1FA8">
      <w:r>
        <w:separator/>
      </w:r>
    </w:p>
  </w:footnote>
  <w:footnote w:type="continuationSeparator" w:id="0">
    <w:p w:rsidR="003B1FA8" w:rsidRDefault="003B1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7A32"/>
    <w:multiLevelType w:val="hybridMultilevel"/>
    <w:tmpl w:val="C3287CF4"/>
    <w:lvl w:ilvl="0" w:tplc="A2EE2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09"/>
    <w:rsid w:val="00092B21"/>
    <w:rsid w:val="001B3262"/>
    <w:rsid w:val="001D4647"/>
    <w:rsid w:val="00235D15"/>
    <w:rsid w:val="00243099"/>
    <w:rsid w:val="002E26BB"/>
    <w:rsid w:val="00334CAC"/>
    <w:rsid w:val="003B00EB"/>
    <w:rsid w:val="003B1FA8"/>
    <w:rsid w:val="003B2F3E"/>
    <w:rsid w:val="003E0133"/>
    <w:rsid w:val="00460500"/>
    <w:rsid w:val="00472E5B"/>
    <w:rsid w:val="005403D8"/>
    <w:rsid w:val="00637496"/>
    <w:rsid w:val="00760292"/>
    <w:rsid w:val="007D5D87"/>
    <w:rsid w:val="00882955"/>
    <w:rsid w:val="00981C8E"/>
    <w:rsid w:val="009C7807"/>
    <w:rsid w:val="00A23F0C"/>
    <w:rsid w:val="00A62D0C"/>
    <w:rsid w:val="00A75B05"/>
    <w:rsid w:val="00AF6A3F"/>
    <w:rsid w:val="00B303E5"/>
    <w:rsid w:val="00B82E78"/>
    <w:rsid w:val="00BC1D09"/>
    <w:rsid w:val="00C611AB"/>
    <w:rsid w:val="00C63ABA"/>
    <w:rsid w:val="00C8499E"/>
    <w:rsid w:val="00CF4774"/>
    <w:rsid w:val="00D02E16"/>
    <w:rsid w:val="00D74A15"/>
    <w:rsid w:val="00D939C7"/>
    <w:rsid w:val="00DD3649"/>
    <w:rsid w:val="00DE77C4"/>
    <w:rsid w:val="00DF0726"/>
    <w:rsid w:val="00E701E7"/>
    <w:rsid w:val="00E948A0"/>
    <w:rsid w:val="00EF5710"/>
    <w:rsid w:val="00F036B9"/>
    <w:rsid w:val="00FA129E"/>
    <w:rsid w:val="00FB34AB"/>
    <w:rsid w:val="00FC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AA28A-1EE7-4BBB-AF38-528F0E72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0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1D09"/>
    <w:pPr>
      <w:tabs>
        <w:tab w:val="center" w:pos="4680"/>
        <w:tab w:val="right" w:pos="9360"/>
      </w:tabs>
    </w:pPr>
  </w:style>
  <w:style w:type="character" w:customStyle="1" w:styleId="FooterChar">
    <w:name w:val="Footer Char"/>
    <w:basedOn w:val="DefaultParagraphFont"/>
    <w:link w:val="Footer"/>
    <w:uiPriority w:val="99"/>
    <w:rsid w:val="00BC1D09"/>
    <w:rPr>
      <w:rFonts w:eastAsia="Times New Roman" w:cs="Times New Roman"/>
      <w:sz w:val="24"/>
      <w:szCs w:val="24"/>
    </w:rPr>
  </w:style>
  <w:style w:type="paragraph" w:styleId="BodyText">
    <w:name w:val="Body Text"/>
    <w:basedOn w:val="Normal"/>
    <w:link w:val="BodyTextChar"/>
    <w:rsid w:val="00BC1D09"/>
    <w:pPr>
      <w:spacing w:after="120"/>
    </w:pPr>
    <w:rPr>
      <w:sz w:val="28"/>
      <w:szCs w:val="28"/>
    </w:rPr>
  </w:style>
  <w:style w:type="character" w:customStyle="1" w:styleId="BodyTextChar">
    <w:name w:val="Body Text Char"/>
    <w:basedOn w:val="DefaultParagraphFont"/>
    <w:link w:val="BodyText"/>
    <w:rsid w:val="00BC1D09"/>
    <w:rPr>
      <w:rFonts w:eastAsia="Times New Roman" w:cs="Times New Roman"/>
      <w:szCs w:val="28"/>
    </w:rPr>
  </w:style>
  <w:style w:type="paragraph" w:styleId="BodyTextIndent">
    <w:name w:val="Body Text Indent"/>
    <w:basedOn w:val="Normal"/>
    <w:link w:val="BodyTextIndentChar"/>
    <w:rsid w:val="00BC1D09"/>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BC1D09"/>
    <w:rPr>
      <w:rFonts w:ascii=".VnTime" w:eastAsia="Times New Roman" w:hAnsi=".VnTime" w:cs="Times New Roman"/>
      <w:szCs w:val="20"/>
    </w:rPr>
  </w:style>
  <w:style w:type="character" w:customStyle="1" w:styleId="apple-converted-space">
    <w:name w:val="apple-converted-space"/>
    <w:basedOn w:val="DefaultParagraphFont"/>
    <w:rsid w:val="0054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4781</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2021-05-05T10:56:00Z</dcterms:created>
  <dcterms:modified xsi:type="dcterms:W3CDTF">2021-05-05T10:56:00Z</dcterms:modified>
</cp:coreProperties>
</file>